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855CC" w14:textId="72680F64" w:rsidR="003C53A7" w:rsidRDefault="003C53A7" w:rsidP="00614AF0">
      <w:pPr>
        <w:ind w:left="4956" w:firstLine="708"/>
        <w:jc w:val="both"/>
        <w:rPr>
          <w:lang w:val="uk-UA"/>
        </w:rPr>
      </w:pPr>
      <w:r>
        <w:rPr>
          <w:lang w:val="uk-UA"/>
        </w:rPr>
        <w:t xml:space="preserve">Додаток </w:t>
      </w:r>
    </w:p>
    <w:p w14:paraId="3C602E3A" w14:textId="77777777" w:rsidR="003C53A7" w:rsidRDefault="003C53A7" w:rsidP="003C53A7">
      <w:pPr>
        <w:ind w:left="5670"/>
        <w:jc w:val="both"/>
        <w:rPr>
          <w:lang w:val="uk-UA"/>
        </w:rPr>
      </w:pPr>
      <w:r>
        <w:rPr>
          <w:lang w:val="uk-UA"/>
        </w:rPr>
        <w:t>до рішення виконавчого комітету</w:t>
      </w:r>
    </w:p>
    <w:p w14:paraId="50DA4CF9" w14:textId="7347B048" w:rsidR="003C53A7" w:rsidRDefault="003C53A7" w:rsidP="00797B70">
      <w:pPr>
        <w:ind w:left="5670"/>
        <w:jc w:val="both"/>
        <w:rPr>
          <w:lang w:val="uk-UA"/>
        </w:rPr>
      </w:pPr>
      <w:r>
        <w:rPr>
          <w:lang w:val="uk-UA"/>
        </w:rPr>
        <w:t xml:space="preserve">Хорольської міської ради Лубенського району Полтавської області від </w:t>
      </w:r>
      <w:r w:rsidR="008A7E19">
        <w:rPr>
          <w:lang w:val="uk-UA"/>
        </w:rPr>
        <w:t>21</w:t>
      </w:r>
      <w:r>
        <w:rPr>
          <w:lang w:val="uk-UA"/>
        </w:rPr>
        <w:t>.0</w:t>
      </w:r>
      <w:r w:rsidR="008A7E19">
        <w:rPr>
          <w:lang w:val="uk-UA"/>
        </w:rPr>
        <w:t>7</w:t>
      </w:r>
      <w:r>
        <w:rPr>
          <w:lang w:val="uk-UA"/>
        </w:rPr>
        <w:t>.2026 №</w:t>
      </w:r>
      <w:r w:rsidR="005E7679">
        <w:rPr>
          <w:lang w:val="uk-UA"/>
        </w:rPr>
        <w:t>247</w:t>
      </w:r>
    </w:p>
    <w:p w14:paraId="5BF5CBF2" w14:textId="77777777" w:rsidR="00EE714A" w:rsidRDefault="00EE714A" w:rsidP="00EE714A">
      <w:pPr>
        <w:jc w:val="center"/>
        <w:rPr>
          <w:lang w:val="uk-UA"/>
        </w:rPr>
      </w:pPr>
    </w:p>
    <w:p w14:paraId="1A7EDE87" w14:textId="3F7D9CD8" w:rsidR="00797B70" w:rsidRPr="00391854" w:rsidRDefault="00961ECF" w:rsidP="00251AE3">
      <w:pPr>
        <w:rPr>
          <w:sz w:val="28"/>
          <w:szCs w:val="28"/>
          <w:lang w:val="uk-UA"/>
        </w:rPr>
      </w:pPr>
      <w:r>
        <w:rPr>
          <w:lang w:val="uk-UA"/>
        </w:rPr>
        <w:tab/>
      </w:r>
      <w:r w:rsidR="00797B70" w:rsidRPr="00177A28">
        <w:rPr>
          <w:lang w:val="uk-UA"/>
        </w:rPr>
        <w:t xml:space="preserve"> </w:t>
      </w:r>
    </w:p>
    <w:p w14:paraId="12950D57" w14:textId="77777777" w:rsidR="00797B70" w:rsidRPr="00391854" w:rsidRDefault="00797B70" w:rsidP="00797B70">
      <w:pPr>
        <w:jc w:val="center"/>
        <w:rPr>
          <w:sz w:val="28"/>
          <w:szCs w:val="28"/>
          <w:lang w:val="uk-UA"/>
        </w:rPr>
      </w:pPr>
      <w:r w:rsidRPr="00177A28">
        <w:rPr>
          <w:sz w:val="28"/>
          <w:szCs w:val="28"/>
          <w:lang w:val="uk-UA"/>
        </w:rPr>
        <w:t xml:space="preserve">ПОРЯДОК </w:t>
      </w:r>
    </w:p>
    <w:p w14:paraId="7B2D85BD" w14:textId="77777777" w:rsidR="00797B70" w:rsidRPr="00391854" w:rsidRDefault="00797B70" w:rsidP="00797B70">
      <w:pPr>
        <w:jc w:val="center"/>
        <w:rPr>
          <w:sz w:val="28"/>
          <w:szCs w:val="28"/>
          <w:lang w:val="uk-UA"/>
        </w:rPr>
      </w:pPr>
      <w:r w:rsidRPr="00177A28">
        <w:rPr>
          <w:sz w:val="28"/>
          <w:szCs w:val="28"/>
          <w:lang w:val="uk-UA"/>
        </w:rPr>
        <w:t xml:space="preserve">розроблення та моніторингу реалізації середньострокового плану пріоритетних публічних інвестицій </w:t>
      </w:r>
      <w:r w:rsidRPr="00391854">
        <w:rPr>
          <w:sz w:val="28"/>
          <w:szCs w:val="28"/>
          <w:lang w:val="uk-UA"/>
        </w:rPr>
        <w:t xml:space="preserve">Хорольської </w:t>
      </w:r>
      <w:r w:rsidRPr="00177A28">
        <w:rPr>
          <w:sz w:val="28"/>
          <w:szCs w:val="28"/>
          <w:lang w:val="uk-UA"/>
        </w:rPr>
        <w:t>міської територіальної громади</w:t>
      </w:r>
      <w:r w:rsidRPr="00177A28">
        <w:rPr>
          <w:lang w:val="uk-UA"/>
        </w:rPr>
        <w:t xml:space="preserve"> </w:t>
      </w:r>
    </w:p>
    <w:p w14:paraId="48AB5CB0" w14:textId="102BB351" w:rsidR="00F12C76" w:rsidRDefault="00F12C76" w:rsidP="00797B70">
      <w:pPr>
        <w:jc w:val="center"/>
        <w:rPr>
          <w:lang w:val="uk-UA"/>
        </w:rPr>
      </w:pPr>
    </w:p>
    <w:p w14:paraId="0CCFF42F" w14:textId="50F8F552" w:rsidR="00CA767A" w:rsidRPr="00CA767A" w:rsidRDefault="005D008B" w:rsidP="006270B7">
      <w:pPr>
        <w:pStyle w:val="a7"/>
        <w:spacing w:after="0"/>
        <w:ind w:left="0"/>
        <w:jc w:val="center"/>
        <w:rPr>
          <w:szCs w:val="28"/>
          <w:lang w:val="uk-UA"/>
        </w:rPr>
      </w:pPr>
      <w:r>
        <w:rPr>
          <w:szCs w:val="28"/>
          <w:lang w:val="uk-UA"/>
        </w:rPr>
        <w:t>1.</w:t>
      </w:r>
      <w:r w:rsidR="00DD01A8" w:rsidRPr="00CA767A">
        <w:rPr>
          <w:szCs w:val="28"/>
          <w:lang w:val="uk-UA"/>
        </w:rPr>
        <w:t>Загальні положення</w:t>
      </w:r>
    </w:p>
    <w:p w14:paraId="67A5725B" w14:textId="1AFD4D90" w:rsidR="00DD01A8" w:rsidRPr="00177A28" w:rsidRDefault="00DD01A8" w:rsidP="006270B7">
      <w:pPr>
        <w:suppressAutoHyphens/>
        <w:autoSpaceDE w:val="0"/>
        <w:ind w:firstLine="709"/>
        <w:jc w:val="both"/>
        <w:rPr>
          <w:sz w:val="28"/>
          <w:szCs w:val="28"/>
          <w:lang w:val="uk-UA"/>
        </w:rPr>
      </w:pPr>
      <w:r w:rsidRPr="00177A28">
        <w:rPr>
          <w:sz w:val="28"/>
          <w:szCs w:val="28"/>
          <w:lang w:val="uk-UA" w:eastAsia="uk-UA"/>
        </w:rPr>
        <w:t>1</w:t>
      </w:r>
      <w:r w:rsidRPr="00177A28">
        <w:rPr>
          <w:sz w:val="28"/>
          <w:szCs w:val="28"/>
          <w:lang w:val="uk-UA"/>
        </w:rPr>
        <w:t>.1</w:t>
      </w:r>
      <w:r w:rsidR="00535B95">
        <w:rPr>
          <w:sz w:val="28"/>
          <w:szCs w:val="28"/>
          <w:lang w:val="uk-UA"/>
        </w:rPr>
        <w:t>.</w:t>
      </w:r>
      <w:r w:rsidRPr="00177A28">
        <w:rPr>
          <w:sz w:val="28"/>
          <w:szCs w:val="28"/>
          <w:lang w:val="uk-UA"/>
        </w:rPr>
        <w:t xml:space="preserve"> Порядок розроблення та моніторингу реалізації середньострокового плану пріоритетних публічних інвестицій </w:t>
      </w:r>
      <w:r w:rsidRPr="00AC71D0">
        <w:rPr>
          <w:sz w:val="28"/>
          <w:szCs w:val="28"/>
          <w:lang w:val="uk-UA"/>
        </w:rPr>
        <w:t>Хорольської</w:t>
      </w:r>
      <w:r w:rsidRPr="00177A28">
        <w:rPr>
          <w:sz w:val="28"/>
          <w:szCs w:val="28"/>
          <w:lang w:val="uk-UA"/>
        </w:rPr>
        <w:t xml:space="preserve"> міської територіальної громади (далі – Порядок) визначає процедуру розроблення середньострокового плану та механізм моніторингу його виконання.</w:t>
      </w:r>
    </w:p>
    <w:p w14:paraId="5120F1D6" w14:textId="342656AF" w:rsidR="00DD01A8" w:rsidRDefault="00DD01A8" w:rsidP="00CA767A">
      <w:pPr>
        <w:ind w:firstLine="709"/>
        <w:jc w:val="both"/>
        <w:rPr>
          <w:sz w:val="28"/>
          <w:szCs w:val="28"/>
        </w:rPr>
      </w:pPr>
      <w:r w:rsidRPr="00ED10A0">
        <w:rPr>
          <w:sz w:val="28"/>
          <w:szCs w:val="28"/>
        </w:rPr>
        <w:t>1.2</w:t>
      </w:r>
      <w:r w:rsidR="00535B95">
        <w:rPr>
          <w:sz w:val="28"/>
          <w:szCs w:val="28"/>
          <w:lang w:val="uk-UA"/>
        </w:rPr>
        <w:t>.</w:t>
      </w:r>
      <w:r w:rsidRPr="00ED10A0">
        <w:rPr>
          <w:sz w:val="28"/>
          <w:szCs w:val="28"/>
        </w:rPr>
        <w:t xml:space="preserve"> У цьому Порядку терміни вживаються в такому значенні: </w:t>
      </w:r>
    </w:p>
    <w:p w14:paraId="3DD83F6E" w14:textId="7FAA1389" w:rsidR="00BB5A4E" w:rsidRPr="003A1989" w:rsidRDefault="00BB5A4E" w:rsidP="00CA767A">
      <w:pPr>
        <w:ind w:firstLine="709"/>
        <w:jc w:val="both"/>
        <w:rPr>
          <w:color w:val="000000" w:themeColor="text1"/>
          <w:sz w:val="28"/>
          <w:szCs w:val="28"/>
          <w:lang w:val="uk-UA"/>
        </w:rPr>
      </w:pPr>
      <w:r w:rsidRPr="00847320">
        <w:rPr>
          <w:sz w:val="28"/>
          <w:szCs w:val="28"/>
          <w:lang w:val="uk-UA"/>
        </w:rPr>
        <w:t xml:space="preserve">секторальний структурний підрозділ </w:t>
      </w:r>
      <w:r w:rsidRPr="00E5147B">
        <w:rPr>
          <w:b/>
          <w:bCs/>
          <w:color w:val="000000" w:themeColor="text1"/>
          <w:sz w:val="28"/>
          <w:szCs w:val="28"/>
          <w:lang w:val="uk-UA"/>
        </w:rPr>
        <w:t xml:space="preserve">– </w:t>
      </w:r>
      <w:r w:rsidRPr="003A1989">
        <w:rPr>
          <w:color w:val="000000" w:themeColor="text1"/>
          <w:sz w:val="28"/>
          <w:szCs w:val="28"/>
          <w:lang w:val="uk-UA"/>
        </w:rPr>
        <w:t xml:space="preserve">структурний </w:t>
      </w:r>
      <w:r w:rsidR="00473419" w:rsidRPr="003A1989">
        <w:rPr>
          <w:color w:val="000000" w:themeColor="text1"/>
          <w:sz w:val="28"/>
          <w:szCs w:val="28"/>
          <w:lang w:val="uk-UA"/>
        </w:rPr>
        <w:t xml:space="preserve">підрозділ </w:t>
      </w:r>
      <w:r w:rsidRPr="003A1989">
        <w:rPr>
          <w:color w:val="000000" w:themeColor="text1"/>
          <w:sz w:val="28"/>
          <w:szCs w:val="28"/>
          <w:lang w:val="uk-UA"/>
        </w:rPr>
        <w:t>виконавчого органу Хорольської міської ради, відповідальний за галузь (сектор) для публічного інвестування;</w:t>
      </w:r>
    </w:p>
    <w:p w14:paraId="00D1A91B" w14:textId="2835206C" w:rsidR="00D0788F" w:rsidRPr="00847320" w:rsidRDefault="00D0788F" w:rsidP="00CA767A">
      <w:pPr>
        <w:ind w:firstLine="709"/>
        <w:jc w:val="both"/>
        <w:rPr>
          <w:sz w:val="28"/>
          <w:szCs w:val="28"/>
          <w:lang w:val="uk-UA"/>
        </w:rPr>
      </w:pPr>
      <w:r w:rsidRPr="00847320">
        <w:rPr>
          <w:sz w:val="28"/>
          <w:szCs w:val="28"/>
          <w:lang w:val="uk-UA"/>
        </w:rPr>
        <w:t>структурний підрозділ, який визначений відповідальним за реалізацію політики у сфері управління публічними інвестиціями</w:t>
      </w:r>
      <w:r w:rsidR="006A29C9">
        <w:rPr>
          <w:sz w:val="28"/>
          <w:szCs w:val="28"/>
          <w:lang w:val="uk-UA"/>
        </w:rPr>
        <w:t>, -</w:t>
      </w:r>
      <w:r w:rsidRPr="00847320">
        <w:rPr>
          <w:sz w:val="28"/>
          <w:szCs w:val="28"/>
          <w:lang w:val="uk-UA"/>
        </w:rPr>
        <w:t xml:space="preserve"> структурний відділ</w:t>
      </w:r>
      <w:r w:rsidR="006A29C9">
        <w:rPr>
          <w:sz w:val="28"/>
          <w:szCs w:val="28"/>
          <w:lang w:val="uk-UA"/>
        </w:rPr>
        <w:t xml:space="preserve"> (сектор)</w:t>
      </w:r>
      <w:r w:rsidRPr="00847320">
        <w:rPr>
          <w:sz w:val="28"/>
          <w:szCs w:val="28"/>
          <w:lang w:val="uk-UA"/>
        </w:rPr>
        <w:t xml:space="preserve"> виконавчого органу Хорольської міської ради, відповідальний за розроблення, </w:t>
      </w:r>
      <w:r w:rsidR="00746F21" w:rsidRPr="00847320">
        <w:rPr>
          <w:sz w:val="28"/>
          <w:szCs w:val="28"/>
          <w:lang w:val="uk-UA"/>
        </w:rPr>
        <w:t>формування, підготовку проекту середньострокового плану та моніторинг його реалізації;</w:t>
      </w:r>
    </w:p>
    <w:p w14:paraId="7AE4097E" w14:textId="050D1507" w:rsidR="00DD01A8" w:rsidRDefault="00DD01A8" w:rsidP="00DD01A8">
      <w:pPr>
        <w:ind w:firstLine="709"/>
        <w:jc w:val="both"/>
        <w:rPr>
          <w:sz w:val="28"/>
          <w:szCs w:val="28"/>
          <w:lang w:val="uk-UA"/>
        </w:rPr>
      </w:pPr>
      <w:r w:rsidRPr="00177A28">
        <w:rPr>
          <w:sz w:val="28"/>
          <w:szCs w:val="28"/>
          <w:lang w:val="uk-UA"/>
        </w:rPr>
        <w:t>середньостроковий план пріоритетних публічних інвестицій</w:t>
      </w:r>
      <w:r>
        <w:rPr>
          <w:sz w:val="28"/>
          <w:szCs w:val="28"/>
          <w:lang w:val="uk-UA"/>
        </w:rPr>
        <w:t xml:space="preserve"> Хорольської</w:t>
      </w:r>
      <w:r w:rsidRPr="00177A28">
        <w:rPr>
          <w:sz w:val="28"/>
          <w:szCs w:val="28"/>
          <w:lang w:val="uk-UA"/>
        </w:rPr>
        <w:t xml:space="preserve"> міської територіальної громади - документ, що визначає пріоритетні галузі </w:t>
      </w:r>
      <w:r w:rsidR="00473419">
        <w:rPr>
          <w:sz w:val="28"/>
          <w:szCs w:val="28"/>
          <w:lang w:val="uk-UA"/>
        </w:rPr>
        <w:t>(сектори) для публічного інвестування та</w:t>
      </w:r>
      <w:r w:rsidRPr="00177A28">
        <w:rPr>
          <w:sz w:val="28"/>
          <w:szCs w:val="28"/>
          <w:lang w:val="uk-UA"/>
        </w:rPr>
        <w:t xml:space="preserve"> основні напрями публічного інвестування відповідно до цілей, визначених документами стратегічного планування державної регіональної політики</w:t>
      </w:r>
      <w:r w:rsidR="00473419">
        <w:rPr>
          <w:sz w:val="28"/>
          <w:szCs w:val="28"/>
          <w:lang w:val="uk-UA"/>
        </w:rPr>
        <w:t>,</w:t>
      </w:r>
      <w:r w:rsidRPr="00177A28">
        <w:rPr>
          <w:sz w:val="28"/>
          <w:szCs w:val="28"/>
          <w:lang w:val="uk-UA"/>
        </w:rPr>
        <w:t xml:space="preserve"> </w:t>
      </w:r>
      <w:r w:rsidR="00473419">
        <w:rPr>
          <w:sz w:val="28"/>
          <w:szCs w:val="28"/>
          <w:lang w:val="uk-UA"/>
        </w:rPr>
        <w:t>у</w:t>
      </w:r>
      <w:r w:rsidRPr="00177A28">
        <w:rPr>
          <w:sz w:val="28"/>
          <w:szCs w:val="28"/>
          <w:lang w:val="uk-UA"/>
        </w:rPr>
        <w:t xml:space="preserve"> розрізі сфер діяльності </w:t>
      </w:r>
      <w:r>
        <w:rPr>
          <w:sz w:val="28"/>
          <w:szCs w:val="28"/>
          <w:lang w:val="uk-UA"/>
        </w:rPr>
        <w:t>Хорольської</w:t>
      </w:r>
      <w:r w:rsidRPr="00177A28">
        <w:rPr>
          <w:sz w:val="28"/>
          <w:szCs w:val="28"/>
          <w:lang w:val="uk-UA"/>
        </w:rPr>
        <w:t xml:space="preserve"> міської територіальної громади, відповідний орієнтовний розподіл коштів за рахунок усіх джерел</w:t>
      </w:r>
      <w:r w:rsidR="00473419">
        <w:rPr>
          <w:sz w:val="28"/>
          <w:szCs w:val="28"/>
          <w:lang w:val="uk-UA"/>
        </w:rPr>
        <w:t xml:space="preserve"> фінансування</w:t>
      </w:r>
      <w:r w:rsidRPr="00177A28">
        <w:rPr>
          <w:sz w:val="28"/>
          <w:szCs w:val="28"/>
          <w:lang w:val="uk-UA"/>
        </w:rPr>
        <w:t>, наскрізні стратегічні цілі здійснення публічних інвестицій.</w:t>
      </w:r>
    </w:p>
    <w:p w14:paraId="194D2BC6" w14:textId="38CBC056" w:rsidR="00DD01A8" w:rsidRDefault="00DD01A8" w:rsidP="00DD01A8">
      <w:pPr>
        <w:ind w:firstLine="709"/>
        <w:jc w:val="both"/>
        <w:rPr>
          <w:lang w:val="uk-UA"/>
        </w:rPr>
      </w:pPr>
      <w:r w:rsidRPr="00177A28">
        <w:rPr>
          <w:sz w:val="28"/>
          <w:szCs w:val="28"/>
          <w:lang w:val="uk-UA"/>
        </w:rPr>
        <w:t>Інші терміни вживаються у значенні, наведеному в Бюджетному кодексі України, Законах України «Про засади державної регіональної політики», «Про місцеве самоврядування в Україні», постановах Кабінету Міністрів України від 28</w:t>
      </w:r>
      <w:r w:rsidR="00DD3FFE">
        <w:rPr>
          <w:sz w:val="28"/>
          <w:szCs w:val="28"/>
          <w:lang w:val="uk-UA"/>
        </w:rPr>
        <w:t xml:space="preserve"> лютого </w:t>
      </w:r>
      <w:r w:rsidRPr="00177A28">
        <w:rPr>
          <w:sz w:val="28"/>
          <w:szCs w:val="28"/>
          <w:lang w:val="uk-UA"/>
        </w:rPr>
        <w:t>2025</w:t>
      </w:r>
      <w:r w:rsidR="00DD3FFE">
        <w:rPr>
          <w:sz w:val="28"/>
          <w:szCs w:val="28"/>
          <w:lang w:val="uk-UA"/>
        </w:rPr>
        <w:t xml:space="preserve"> року </w:t>
      </w:r>
      <w:r w:rsidRPr="00177A28">
        <w:rPr>
          <w:sz w:val="28"/>
          <w:szCs w:val="28"/>
          <w:lang w:val="uk-UA"/>
        </w:rPr>
        <w:t xml:space="preserve"> №</w:t>
      </w:r>
      <w:r w:rsidR="00DD3FFE">
        <w:rPr>
          <w:sz w:val="28"/>
          <w:szCs w:val="28"/>
          <w:lang w:val="uk-UA"/>
        </w:rPr>
        <w:t xml:space="preserve"> </w:t>
      </w:r>
      <w:r w:rsidRPr="00177A28">
        <w:rPr>
          <w:sz w:val="28"/>
          <w:szCs w:val="28"/>
          <w:lang w:val="uk-UA"/>
        </w:rPr>
        <w:t>232 «Деякі питання розподілу публічних інвестицій», від 28</w:t>
      </w:r>
      <w:r w:rsidR="00DD3FFE">
        <w:rPr>
          <w:sz w:val="28"/>
          <w:szCs w:val="28"/>
          <w:lang w:val="uk-UA"/>
        </w:rPr>
        <w:t xml:space="preserve"> лютого </w:t>
      </w:r>
      <w:r w:rsidRPr="00177A28">
        <w:rPr>
          <w:sz w:val="28"/>
          <w:szCs w:val="28"/>
          <w:lang w:val="uk-UA"/>
        </w:rPr>
        <w:t>2025</w:t>
      </w:r>
      <w:r w:rsidR="00DD3FFE">
        <w:rPr>
          <w:sz w:val="28"/>
          <w:szCs w:val="28"/>
          <w:lang w:val="uk-UA"/>
        </w:rPr>
        <w:t xml:space="preserve"> року</w:t>
      </w:r>
      <w:r w:rsidRPr="00177A28">
        <w:rPr>
          <w:sz w:val="28"/>
          <w:szCs w:val="28"/>
          <w:lang w:val="uk-UA"/>
        </w:rPr>
        <w:t xml:space="preserve"> №</w:t>
      </w:r>
      <w:r w:rsidR="00DD3FFE">
        <w:rPr>
          <w:sz w:val="28"/>
          <w:szCs w:val="28"/>
          <w:lang w:val="uk-UA"/>
        </w:rPr>
        <w:t xml:space="preserve"> </w:t>
      </w:r>
      <w:r w:rsidRPr="00177A28">
        <w:rPr>
          <w:sz w:val="28"/>
          <w:szCs w:val="28"/>
          <w:lang w:val="uk-UA"/>
        </w:rPr>
        <w:t>527 «Деякі питання управління публічними інвестиціями».</w:t>
      </w:r>
    </w:p>
    <w:p w14:paraId="40950E4A" w14:textId="1D655528" w:rsidR="00DD01A8" w:rsidRPr="008B2C99" w:rsidRDefault="00DD01A8" w:rsidP="00DD01A8">
      <w:pPr>
        <w:ind w:firstLine="709"/>
        <w:jc w:val="both"/>
        <w:rPr>
          <w:sz w:val="28"/>
          <w:szCs w:val="28"/>
          <w:lang w:val="uk-UA"/>
        </w:rPr>
      </w:pPr>
      <w:r w:rsidRPr="00177A28">
        <w:rPr>
          <w:lang w:val="uk-UA"/>
        </w:rPr>
        <w:t xml:space="preserve"> </w:t>
      </w:r>
      <w:r w:rsidRPr="00177A28">
        <w:rPr>
          <w:sz w:val="28"/>
          <w:szCs w:val="28"/>
          <w:lang w:val="uk-UA"/>
        </w:rPr>
        <w:t>1.</w:t>
      </w:r>
      <w:r w:rsidR="00BB5A4E">
        <w:rPr>
          <w:sz w:val="28"/>
          <w:szCs w:val="28"/>
          <w:lang w:val="uk-UA"/>
        </w:rPr>
        <w:t>3</w:t>
      </w:r>
      <w:r w:rsidR="00535B95">
        <w:rPr>
          <w:sz w:val="28"/>
          <w:szCs w:val="28"/>
          <w:lang w:val="uk-UA"/>
        </w:rPr>
        <w:t>.</w:t>
      </w:r>
      <w:r w:rsidRPr="00177A28">
        <w:rPr>
          <w:sz w:val="28"/>
          <w:szCs w:val="28"/>
          <w:lang w:val="uk-UA"/>
        </w:rPr>
        <w:t xml:space="preserve"> Середньостроковий план пріоритетних публічних інвестицій </w:t>
      </w:r>
      <w:r w:rsidRPr="008B2C99">
        <w:rPr>
          <w:sz w:val="28"/>
          <w:szCs w:val="28"/>
          <w:lang w:val="uk-UA"/>
        </w:rPr>
        <w:t>Хорольської</w:t>
      </w:r>
      <w:r w:rsidRPr="00177A28">
        <w:rPr>
          <w:sz w:val="28"/>
          <w:szCs w:val="28"/>
          <w:lang w:val="uk-UA"/>
        </w:rPr>
        <w:t xml:space="preserve"> міської територіальної громади (далі - </w:t>
      </w:r>
      <w:r w:rsidR="00FC6C19">
        <w:rPr>
          <w:sz w:val="28"/>
          <w:szCs w:val="28"/>
          <w:lang w:val="uk-UA"/>
        </w:rPr>
        <w:t>С</w:t>
      </w:r>
      <w:r w:rsidRPr="00177A28">
        <w:rPr>
          <w:sz w:val="28"/>
          <w:szCs w:val="28"/>
          <w:lang w:val="uk-UA"/>
        </w:rPr>
        <w:t>ередньостроковий план) розробляється на плановий і наступні за плановим два бюджетних періоди щороку під час складання прогнозу місцевого бюджету.</w:t>
      </w:r>
    </w:p>
    <w:p w14:paraId="3152120A" w14:textId="5EF0B3F6" w:rsidR="00DD01A8" w:rsidRPr="008962DD" w:rsidRDefault="00DD01A8" w:rsidP="00DD01A8">
      <w:pPr>
        <w:ind w:firstLine="709"/>
        <w:jc w:val="both"/>
        <w:rPr>
          <w:sz w:val="28"/>
          <w:szCs w:val="28"/>
          <w:lang w:val="uk-UA"/>
        </w:rPr>
      </w:pPr>
      <w:r w:rsidRPr="00177A28">
        <w:rPr>
          <w:lang w:val="uk-UA"/>
        </w:rPr>
        <w:t xml:space="preserve"> </w:t>
      </w:r>
      <w:r w:rsidRPr="00177A28">
        <w:rPr>
          <w:sz w:val="28"/>
          <w:szCs w:val="28"/>
          <w:lang w:val="uk-UA"/>
        </w:rPr>
        <w:t>1.</w:t>
      </w:r>
      <w:r w:rsidR="003512A0">
        <w:rPr>
          <w:sz w:val="28"/>
          <w:szCs w:val="28"/>
          <w:lang w:val="uk-UA"/>
        </w:rPr>
        <w:t>4</w:t>
      </w:r>
      <w:r w:rsidR="00535B95">
        <w:rPr>
          <w:sz w:val="28"/>
          <w:szCs w:val="28"/>
          <w:lang w:val="uk-UA"/>
        </w:rPr>
        <w:t>.</w:t>
      </w:r>
      <w:r w:rsidRPr="00177A28">
        <w:rPr>
          <w:sz w:val="28"/>
          <w:szCs w:val="28"/>
          <w:lang w:val="uk-UA"/>
        </w:rPr>
        <w:t xml:space="preserve"> Середньостроковий план розробляється </w:t>
      </w:r>
      <w:r w:rsidR="00217E9A">
        <w:rPr>
          <w:sz w:val="28"/>
          <w:szCs w:val="28"/>
          <w:lang w:val="uk-UA"/>
        </w:rPr>
        <w:t>виконавчим органом Хорольської міської ради</w:t>
      </w:r>
      <w:r w:rsidR="00D0788F" w:rsidRPr="00AA7AE2">
        <w:rPr>
          <w:sz w:val="28"/>
          <w:szCs w:val="28"/>
          <w:lang w:val="uk-UA"/>
        </w:rPr>
        <w:t>,</w:t>
      </w:r>
      <w:r w:rsidRPr="00AA7AE2">
        <w:rPr>
          <w:sz w:val="28"/>
          <w:szCs w:val="28"/>
          <w:lang w:val="uk-UA"/>
        </w:rPr>
        <w:t xml:space="preserve"> на підставі пропозицій структурних підрозділів</w:t>
      </w:r>
      <w:r w:rsidR="00AB3994" w:rsidRPr="00AA7AE2">
        <w:rPr>
          <w:sz w:val="28"/>
          <w:szCs w:val="28"/>
          <w:lang w:val="uk-UA"/>
        </w:rPr>
        <w:t xml:space="preserve"> </w:t>
      </w:r>
      <w:r w:rsidRPr="00AA7AE2">
        <w:rPr>
          <w:sz w:val="28"/>
          <w:szCs w:val="28"/>
          <w:lang w:val="uk-UA"/>
        </w:rPr>
        <w:t>виконавч</w:t>
      </w:r>
      <w:r w:rsidR="00AB3994" w:rsidRPr="00AA7AE2">
        <w:rPr>
          <w:sz w:val="28"/>
          <w:szCs w:val="28"/>
          <w:lang w:val="uk-UA"/>
        </w:rPr>
        <w:t>ого</w:t>
      </w:r>
      <w:r w:rsidRPr="00AA7AE2">
        <w:rPr>
          <w:sz w:val="28"/>
          <w:szCs w:val="28"/>
          <w:lang w:val="uk-UA"/>
        </w:rPr>
        <w:t xml:space="preserve"> орган</w:t>
      </w:r>
      <w:r w:rsidR="00AB3994" w:rsidRPr="00AA7AE2">
        <w:rPr>
          <w:sz w:val="28"/>
          <w:szCs w:val="28"/>
          <w:lang w:val="uk-UA"/>
        </w:rPr>
        <w:t>у</w:t>
      </w:r>
      <w:r w:rsidRPr="00AA7AE2">
        <w:rPr>
          <w:sz w:val="28"/>
          <w:szCs w:val="28"/>
          <w:lang w:val="uk-UA"/>
        </w:rPr>
        <w:t xml:space="preserve"> </w:t>
      </w:r>
      <w:r>
        <w:rPr>
          <w:sz w:val="28"/>
          <w:szCs w:val="28"/>
          <w:lang w:val="uk-UA"/>
        </w:rPr>
        <w:t>Хорольської</w:t>
      </w:r>
      <w:r w:rsidRPr="00177A28">
        <w:rPr>
          <w:sz w:val="28"/>
          <w:szCs w:val="28"/>
          <w:lang w:val="uk-UA"/>
        </w:rPr>
        <w:t xml:space="preserve"> міської ради</w:t>
      </w:r>
      <w:r>
        <w:rPr>
          <w:lang w:val="uk-UA"/>
        </w:rPr>
        <w:t>,</w:t>
      </w:r>
      <w:r w:rsidRPr="00177A28">
        <w:rPr>
          <w:sz w:val="28"/>
          <w:szCs w:val="28"/>
          <w:lang w:val="uk-UA"/>
        </w:rPr>
        <w:t xml:space="preserve"> відповідно до цілей і завдань </w:t>
      </w:r>
      <w:r>
        <w:rPr>
          <w:sz w:val="28"/>
          <w:szCs w:val="28"/>
          <w:lang w:val="uk-UA"/>
        </w:rPr>
        <w:t xml:space="preserve">Стратегії розвитку </w:t>
      </w:r>
      <w:r w:rsidR="00153A34">
        <w:rPr>
          <w:sz w:val="28"/>
          <w:szCs w:val="28"/>
          <w:lang w:val="uk-UA"/>
        </w:rPr>
        <w:t xml:space="preserve">Хорольської </w:t>
      </w:r>
      <w:r w:rsidR="00A524C4">
        <w:rPr>
          <w:sz w:val="28"/>
          <w:szCs w:val="28"/>
          <w:lang w:val="uk-UA"/>
        </w:rPr>
        <w:t xml:space="preserve">міської </w:t>
      </w:r>
      <w:r>
        <w:rPr>
          <w:sz w:val="28"/>
          <w:szCs w:val="28"/>
          <w:lang w:val="uk-UA"/>
        </w:rPr>
        <w:t>територіальної громади</w:t>
      </w:r>
      <w:r w:rsidRPr="00177A28">
        <w:rPr>
          <w:sz w:val="28"/>
          <w:szCs w:val="28"/>
          <w:lang w:val="uk-UA"/>
        </w:rPr>
        <w:t xml:space="preserve"> в межах </w:t>
      </w:r>
      <w:r w:rsidRPr="00177A28">
        <w:rPr>
          <w:sz w:val="28"/>
          <w:szCs w:val="28"/>
          <w:lang w:val="uk-UA"/>
        </w:rPr>
        <w:lastRenderedPageBreak/>
        <w:t xml:space="preserve">доведеного Фінансовим управлінням </w:t>
      </w:r>
      <w:r w:rsidRPr="008962DD">
        <w:rPr>
          <w:sz w:val="28"/>
          <w:szCs w:val="28"/>
          <w:lang w:val="uk-UA"/>
        </w:rPr>
        <w:t>Хорольської</w:t>
      </w:r>
      <w:r w:rsidRPr="00177A28">
        <w:rPr>
          <w:sz w:val="28"/>
          <w:szCs w:val="28"/>
          <w:lang w:val="uk-UA"/>
        </w:rPr>
        <w:t xml:space="preserve"> міської ради орієнтовного граничного сукупного обсягу публічних інвестицій на середньостроковий період. </w:t>
      </w:r>
    </w:p>
    <w:p w14:paraId="348AC55A" w14:textId="12FBE686" w:rsidR="00DD01A8" w:rsidRPr="006270B7" w:rsidRDefault="00DD01A8" w:rsidP="006270B7">
      <w:pPr>
        <w:ind w:firstLine="709"/>
        <w:jc w:val="both"/>
        <w:rPr>
          <w:sz w:val="28"/>
          <w:szCs w:val="28"/>
          <w:lang w:val="uk-UA"/>
        </w:rPr>
      </w:pPr>
      <w:r w:rsidRPr="009F02C4">
        <w:rPr>
          <w:sz w:val="28"/>
          <w:szCs w:val="28"/>
        </w:rPr>
        <w:t>1.</w:t>
      </w:r>
      <w:r w:rsidR="006270B7">
        <w:rPr>
          <w:sz w:val="28"/>
          <w:szCs w:val="28"/>
          <w:lang w:val="uk-UA"/>
        </w:rPr>
        <w:t>5</w:t>
      </w:r>
      <w:r w:rsidR="00535B95">
        <w:rPr>
          <w:sz w:val="28"/>
          <w:szCs w:val="28"/>
          <w:lang w:val="uk-UA"/>
        </w:rPr>
        <w:t>.</w:t>
      </w:r>
      <w:r w:rsidRPr="009F02C4">
        <w:rPr>
          <w:sz w:val="28"/>
          <w:szCs w:val="28"/>
        </w:rPr>
        <w:t xml:space="preserve"> </w:t>
      </w:r>
      <w:r w:rsidRPr="006270B7">
        <w:rPr>
          <w:sz w:val="28"/>
          <w:szCs w:val="28"/>
          <w:lang w:val="uk-UA"/>
        </w:rPr>
        <w:t xml:space="preserve">Середньостроковий план формується з використанням Єдиної інформаційної системи управління публічними інвестиційними проектами (далі - Єдина інформаційна система). </w:t>
      </w:r>
    </w:p>
    <w:p w14:paraId="104E35F0" w14:textId="77777777" w:rsidR="009E2331" w:rsidRDefault="009E2331" w:rsidP="006270B7">
      <w:pPr>
        <w:rPr>
          <w:sz w:val="28"/>
          <w:szCs w:val="28"/>
          <w:lang w:val="uk-UA"/>
        </w:rPr>
      </w:pPr>
    </w:p>
    <w:p w14:paraId="3CADCEDC" w14:textId="65885FB5" w:rsidR="004438A3" w:rsidRPr="006270B7" w:rsidRDefault="00DD01A8" w:rsidP="006270B7">
      <w:pPr>
        <w:ind w:firstLine="709"/>
        <w:jc w:val="center"/>
        <w:rPr>
          <w:sz w:val="28"/>
          <w:szCs w:val="28"/>
          <w:lang w:val="uk-UA"/>
        </w:rPr>
      </w:pPr>
      <w:r w:rsidRPr="006270B7">
        <w:rPr>
          <w:sz w:val="28"/>
          <w:szCs w:val="28"/>
          <w:lang w:val="uk-UA"/>
        </w:rPr>
        <w:t xml:space="preserve">2. Структура </w:t>
      </w:r>
      <w:r w:rsidR="0094214C">
        <w:rPr>
          <w:sz w:val="28"/>
          <w:szCs w:val="28"/>
          <w:lang w:val="uk-UA"/>
        </w:rPr>
        <w:t>С</w:t>
      </w:r>
      <w:r w:rsidRPr="006270B7">
        <w:rPr>
          <w:sz w:val="28"/>
          <w:szCs w:val="28"/>
          <w:lang w:val="uk-UA"/>
        </w:rPr>
        <w:t>ередньострокового плану</w:t>
      </w:r>
    </w:p>
    <w:p w14:paraId="0A8633D6" w14:textId="4CA0BA9E" w:rsidR="00DD01A8" w:rsidRPr="006270B7" w:rsidRDefault="00DD01A8" w:rsidP="006270B7">
      <w:pPr>
        <w:ind w:firstLine="709"/>
        <w:jc w:val="both"/>
        <w:rPr>
          <w:lang w:val="uk-UA"/>
        </w:rPr>
      </w:pPr>
      <w:r w:rsidRPr="006270B7">
        <w:rPr>
          <w:sz w:val="28"/>
          <w:szCs w:val="28"/>
          <w:lang w:val="uk-UA"/>
        </w:rPr>
        <w:t>2.1</w:t>
      </w:r>
      <w:r w:rsidR="00535B95" w:rsidRPr="006270B7">
        <w:rPr>
          <w:sz w:val="28"/>
          <w:szCs w:val="28"/>
          <w:lang w:val="uk-UA"/>
        </w:rPr>
        <w:t>.</w:t>
      </w:r>
      <w:r w:rsidRPr="006270B7">
        <w:rPr>
          <w:sz w:val="28"/>
          <w:szCs w:val="28"/>
          <w:lang w:val="uk-UA"/>
        </w:rPr>
        <w:t xml:space="preserve"> Середньостроковий план розробляється з урахуванням цього Порядку та має таку структуру:</w:t>
      </w:r>
      <w:r w:rsidRPr="006270B7">
        <w:rPr>
          <w:lang w:val="uk-UA"/>
        </w:rPr>
        <w:t xml:space="preserve"> </w:t>
      </w:r>
    </w:p>
    <w:p w14:paraId="670827C6" w14:textId="77777777" w:rsidR="004C6E67" w:rsidRDefault="00DD01A8" w:rsidP="006270B7">
      <w:pPr>
        <w:ind w:firstLine="709"/>
        <w:jc w:val="both"/>
        <w:rPr>
          <w:sz w:val="28"/>
          <w:szCs w:val="28"/>
          <w:lang w:val="uk-UA"/>
        </w:rPr>
      </w:pPr>
      <w:r w:rsidRPr="006270B7">
        <w:rPr>
          <w:lang w:val="uk-UA"/>
        </w:rPr>
        <w:t xml:space="preserve">1) </w:t>
      </w:r>
      <w:r w:rsidRPr="006270B7">
        <w:rPr>
          <w:sz w:val="28"/>
          <w:szCs w:val="28"/>
          <w:lang w:val="uk-UA"/>
        </w:rPr>
        <w:t>загальна частина, що визначає</w:t>
      </w:r>
      <w:r w:rsidR="004C6E67">
        <w:rPr>
          <w:sz w:val="28"/>
          <w:szCs w:val="28"/>
          <w:lang w:val="uk-UA"/>
        </w:rPr>
        <w:t>:</w:t>
      </w:r>
    </w:p>
    <w:p w14:paraId="597F4373" w14:textId="098C50E5" w:rsidR="00DD01A8" w:rsidRDefault="00DD01A8" w:rsidP="006270B7">
      <w:pPr>
        <w:ind w:firstLine="709"/>
        <w:jc w:val="both"/>
        <w:rPr>
          <w:lang w:val="uk-UA"/>
        </w:rPr>
      </w:pPr>
      <w:r w:rsidRPr="006270B7">
        <w:rPr>
          <w:sz w:val="28"/>
          <w:szCs w:val="28"/>
          <w:lang w:val="uk-UA"/>
        </w:rPr>
        <w:t xml:space="preserve"> мету та підстави його розроблення;</w:t>
      </w:r>
      <w:r w:rsidRPr="006270B7">
        <w:rPr>
          <w:lang w:val="uk-UA"/>
        </w:rPr>
        <w:t xml:space="preserve"> </w:t>
      </w:r>
    </w:p>
    <w:p w14:paraId="4D278041" w14:textId="5546B2D8" w:rsidR="004C6E67" w:rsidRPr="004C6E67" w:rsidRDefault="008A535F" w:rsidP="004C6E67">
      <w:pPr>
        <w:tabs>
          <w:tab w:val="left" w:pos="1702"/>
        </w:tabs>
        <w:ind w:firstLine="709"/>
        <w:jc w:val="both"/>
        <w:rPr>
          <w:sz w:val="28"/>
          <w:szCs w:val="28"/>
          <w:lang w:val="uk-UA"/>
        </w:rPr>
      </w:pPr>
      <w:r>
        <w:rPr>
          <w:sz w:val="28"/>
          <w:szCs w:val="28"/>
          <w:lang w:val="uk-UA"/>
        </w:rPr>
        <w:t xml:space="preserve"> </w:t>
      </w:r>
      <w:r w:rsidR="004C6E67" w:rsidRPr="004C6E67">
        <w:rPr>
          <w:sz w:val="28"/>
          <w:szCs w:val="28"/>
          <w:lang w:val="uk-UA"/>
        </w:rPr>
        <w:t xml:space="preserve">підходи </w:t>
      </w:r>
      <w:r>
        <w:rPr>
          <w:sz w:val="28"/>
          <w:szCs w:val="28"/>
          <w:lang w:val="uk-UA"/>
        </w:rPr>
        <w:t>до формування пріоритетів публічного інвестування на місцевому рівні;</w:t>
      </w:r>
      <w:r w:rsidR="004C6E67" w:rsidRPr="004C6E67">
        <w:rPr>
          <w:sz w:val="28"/>
          <w:szCs w:val="28"/>
          <w:lang w:val="uk-UA"/>
        </w:rPr>
        <w:tab/>
      </w:r>
    </w:p>
    <w:p w14:paraId="024B8127" w14:textId="77777777" w:rsidR="00DD01A8" w:rsidRPr="006270B7" w:rsidRDefault="00DD01A8" w:rsidP="006270B7">
      <w:pPr>
        <w:ind w:firstLine="709"/>
        <w:jc w:val="both"/>
        <w:rPr>
          <w:lang w:val="uk-UA"/>
        </w:rPr>
      </w:pPr>
      <w:r w:rsidRPr="006270B7">
        <w:rPr>
          <w:sz w:val="28"/>
          <w:szCs w:val="28"/>
          <w:lang w:val="uk-UA"/>
        </w:rPr>
        <w:t>2) описова частина, що визначає:</w:t>
      </w:r>
    </w:p>
    <w:p w14:paraId="18508952" w14:textId="77777777" w:rsidR="00F61AE7" w:rsidRDefault="00DD01A8" w:rsidP="006270B7">
      <w:pPr>
        <w:ind w:firstLine="709"/>
        <w:jc w:val="both"/>
        <w:rPr>
          <w:sz w:val="28"/>
          <w:szCs w:val="28"/>
          <w:lang w:val="uk-UA"/>
        </w:rPr>
      </w:pPr>
      <w:r w:rsidRPr="006270B7">
        <w:rPr>
          <w:sz w:val="28"/>
          <w:szCs w:val="28"/>
          <w:lang w:val="uk-UA"/>
        </w:rPr>
        <w:t xml:space="preserve">- наскрізні стратегічні цілі здійснення публічних інвестицій; </w:t>
      </w:r>
    </w:p>
    <w:p w14:paraId="70078F1C" w14:textId="5DD5F3F7" w:rsidR="00F61AE7" w:rsidRDefault="00F61AE7" w:rsidP="006270B7">
      <w:pPr>
        <w:ind w:firstLine="709"/>
        <w:jc w:val="both"/>
        <w:rPr>
          <w:sz w:val="28"/>
          <w:szCs w:val="28"/>
          <w:lang w:val="uk-UA"/>
        </w:rPr>
      </w:pPr>
      <w:r>
        <w:rPr>
          <w:sz w:val="28"/>
          <w:szCs w:val="28"/>
          <w:lang w:val="uk-UA"/>
        </w:rPr>
        <w:t>- фінансову структуру публічних інвестицій, у тому числі розподіл орієнтовного граничного сукупного обсягу публічних інвестицій;</w:t>
      </w:r>
    </w:p>
    <w:p w14:paraId="797CD0F8" w14:textId="64B0DC7D" w:rsidR="00DD01A8" w:rsidRPr="006270B7" w:rsidRDefault="00DD01A8" w:rsidP="006270B7">
      <w:pPr>
        <w:ind w:firstLine="709"/>
        <w:jc w:val="both"/>
        <w:rPr>
          <w:sz w:val="28"/>
          <w:szCs w:val="28"/>
          <w:lang w:val="uk-UA"/>
        </w:rPr>
      </w:pPr>
      <w:r w:rsidRPr="006270B7">
        <w:rPr>
          <w:sz w:val="28"/>
          <w:szCs w:val="28"/>
          <w:lang w:val="uk-UA"/>
        </w:rPr>
        <w:t xml:space="preserve">- пріоритетні галузі (сектори) для публічного інвестування; </w:t>
      </w:r>
    </w:p>
    <w:p w14:paraId="26F4892B" w14:textId="1FA6E0E2" w:rsidR="00DD01A8" w:rsidRPr="006270B7" w:rsidRDefault="00DD01A8" w:rsidP="006270B7">
      <w:pPr>
        <w:ind w:firstLine="709"/>
        <w:jc w:val="both"/>
        <w:rPr>
          <w:sz w:val="28"/>
          <w:szCs w:val="28"/>
          <w:lang w:val="uk-UA"/>
        </w:rPr>
      </w:pPr>
      <w:r w:rsidRPr="006270B7">
        <w:rPr>
          <w:sz w:val="28"/>
          <w:szCs w:val="28"/>
          <w:lang w:val="uk-UA"/>
        </w:rPr>
        <w:t>- основні напрями публічного інвестування</w:t>
      </w:r>
      <w:r w:rsidR="00F10630">
        <w:rPr>
          <w:sz w:val="28"/>
          <w:szCs w:val="28"/>
          <w:lang w:val="uk-UA"/>
        </w:rPr>
        <w:t xml:space="preserve"> в розрізі галузей (секторів) для публічного інвестування</w:t>
      </w:r>
      <w:r w:rsidRPr="006270B7">
        <w:rPr>
          <w:sz w:val="28"/>
          <w:szCs w:val="28"/>
          <w:lang w:val="uk-UA"/>
        </w:rPr>
        <w:t xml:space="preserve">; </w:t>
      </w:r>
    </w:p>
    <w:p w14:paraId="0E3F03F3" w14:textId="4AE9CBCA" w:rsidR="00DD01A8" w:rsidRDefault="00DD01A8" w:rsidP="006270B7">
      <w:pPr>
        <w:ind w:firstLine="709"/>
        <w:jc w:val="both"/>
        <w:rPr>
          <w:sz w:val="28"/>
          <w:szCs w:val="28"/>
          <w:lang w:val="uk-UA"/>
        </w:rPr>
      </w:pPr>
      <w:r w:rsidRPr="006270B7">
        <w:rPr>
          <w:sz w:val="28"/>
          <w:szCs w:val="28"/>
          <w:lang w:val="uk-UA"/>
        </w:rPr>
        <w:t xml:space="preserve">- </w:t>
      </w:r>
      <w:r w:rsidR="005605C2">
        <w:rPr>
          <w:sz w:val="28"/>
          <w:szCs w:val="28"/>
          <w:lang w:val="uk-UA"/>
        </w:rPr>
        <w:t>цільові показники напрямів публічного інвестування</w:t>
      </w:r>
      <w:r w:rsidRPr="006270B7">
        <w:rPr>
          <w:sz w:val="28"/>
          <w:szCs w:val="28"/>
          <w:lang w:val="uk-UA"/>
        </w:rPr>
        <w:t>.</w:t>
      </w:r>
    </w:p>
    <w:p w14:paraId="54BE6C0B" w14:textId="2F3D9AF9" w:rsidR="00DD01A8" w:rsidRPr="006270B7" w:rsidRDefault="00101E2D" w:rsidP="00FF21E1">
      <w:pPr>
        <w:ind w:firstLine="709"/>
        <w:jc w:val="both"/>
        <w:rPr>
          <w:sz w:val="28"/>
          <w:szCs w:val="28"/>
          <w:lang w:val="uk-UA"/>
        </w:rPr>
      </w:pPr>
      <w:r>
        <w:rPr>
          <w:sz w:val="28"/>
          <w:szCs w:val="28"/>
          <w:lang w:val="uk-UA"/>
        </w:rPr>
        <w:t>Інформація щодо основних напрямів публічного інвестування включається безпосередньо до Середньострокового плану.</w:t>
      </w:r>
    </w:p>
    <w:p w14:paraId="5CBBE67A" w14:textId="77777777" w:rsidR="00782460" w:rsidRPr="00782460" w:rsidRDefault="00782460" w:rsidP="00DD01A8">
      <w:pPr>
        <w:ind w:firstLine="709"/>
        <w:jc w:val="both"/>
        <w:rPr>
          <w:sz w:val="28"/>
          <w:szCs w:val="28"/>
          <w:lang w:val="uk-UA"/>
        </w:rPr>
      </w:pPr>
    </w:p>
    <w:p w14:paraId="77A4AB55" w14:textId="1A1825E5" w:rsidR="00782460" w:rsidRPr="006270B7" w:rsidRDefault="00DD01A8" w:rsidP="006270B7">
      <w:pPr>
        <w:ind w:firstLine="709"/>
        <w:jc w:val="center"/>
        <w:rPr>
          <w:sz w:val="28"/>
          <w:szCs w:val="28"/>
          <w:lang w:val="uk-UA"/>
        </w:rPr>
      </w:pPr>
      <w:r w:rsidRPr="006270B7">
        <w:rPr>
          <w:sz w:val="28"/>
          <w:szCs w:val="28"/>
          <w:lang w:val="uk-UA"/>
        </w:rPr>
        <w:t xml:space="preserve">3. Розроблення проекту </w:t>
      </w:r>
      <w:r w:rsidR="0094214C">
        <w:rPr>
          <w:sz w:val="28"/>
          <w:szCs w:val="28"/>
          <w:lang w:val="uk-UA"/>
        </w:rPr>
        <w:t>С</w:t>
      </w:r>
      <w:r w:rsidRPr="006270B7">
        <w:rPr>
          <w:sz w:val="28"/>
          <w:szCs w:val="28"/>
          <w:lang w:val="uk-UA"/>
        </w:rPr>
        <w:t>ередньострокового плану</w:t>
      </w:r>
    </w:p>
    <w:p w14:paraId="495334DF" w14:textId="597ADE34" w:rsidR="00DD01A8" w:rsidRPr="006270B7" w:rsidRDefault="00DD01A8" w:rsidP="006270B7">
      <w:pPr>
        <w:ind w:firstLine="709"/>
        <w:jc w:val="both"/>
        <w:rPr>
          <w:sz w:val="28"/>
          <w:szCs w:val="28"/>
          <w:lang w:val="uk-UA"/>
        </w:rPr>
      </w:pPr>
      <w:r w:rsidRPr="006270B7">
        <w:rPr>
          <w:sz w:val="28"/>
          <w:szCs w:val="28"/>
          <w:lang w:val="uk-UA"/>
        </w:rPr>
        <w:t>3.1</w:t>
      </w:r>
      <w:r w:rsidR="00535B95" w:rsidRPr="006270B7">
        <w:rPr>
          <w:sz w:val="28"/>
          <w:szCs w:val="28"/>
          <w:lang w:val="uk-UA"/>
        </w:rPr>
        <w:t>.</w:t>
      </w:r>
      <w:r w:rsidRPr="006270B7">
        <w:rPr>
          <w:sz w:val="28"/>
          <w:szCs w:val="28"/>
          <w:lang w:val="uk-UA"/>
        </w:rPr>
        <w:t xml:space="preserve"> Підготовку проекту </w:t>
      </w:r>
      <w:r w:rsidR="00F56901">
        <w:rPr>
          <w:sz w:val="28"/>
          <w:szCs w:val="28"/>
          <w:lang w:val="uk-UA"/>
        </w:rPr>
        <w:t>С</w:t>
      </w:r>
      <w:r w:rsidRPr="006270B7">
        <w:rPr>
          <w:sz w:val="28"/>
          <w:szCs w:val="28"/>
          <w:lang w:val="uk-UA"/>
        </w:rPr>
        <w:t xml:space="preserve">ередньострокового плану забезпечує </w:t>
      </w:r>
      <w:r w:rsidR="006270B7" w:rsidRPr="005F3F09">
        <w:rPr>
          <w:sz w:val="28"/>
          <w:szCs w:val="28"/>
          <w:lang w:val="uk-UA"/>
        </w:rPr>
        <w:t>структурний підрозділ, як</w:t>
      </w:r>
      <w:r w:rsidR="002B7540" w:rsidRPr="005F3F09">
        <w:rPr>
          <w:sz w:val="28"/>
          <w:szCs w:val="28"/>
          <w:lang w:val="uk-UA"/>
        </w:rPr>
        <w:t>ий</w:t>
      </w:r>
      <w:r w:rsidR="006270B7" w:rsidRPr="005F3F09">
        <w:rPr>
          <w:sz w:val="28"/>
          <w:szCs w:val="28"/>
          <w:lang w:val="uk-UA"/>
        </w:rPr>
        <w:t xml:space="preserve"> визначен</w:t>
      </w:r>
      <w:r w:rsidR="002B7540" w:rsidRPr="005F3F09">
        <w:rPr>
          <w:sz w:val="28"/>
          <w:szCs w:val="28"/>
          <w:lang w:val="uk-UA"/>
        </w:rPr>
        <w:t>ий</w:t>
      </w:r>
      <w:r w:rsidR="006270B7" w:rsidRPr="005F3F09">
        <w:rPr>
          <w:sz w:val="28"/>
          <w:szCs w:val="28"/>
          <w:lang w:val="uk-UA"/>
        </w:rPr>
        <w:t xml:space="preserve"> відповідальним за реалізацію політики у сфері управління публічними інвестиціями</w:t>
      </w:r>
      <w:r w:rsidR="007A7AF8">
        <w:rPr>
          <w:sz w:val="28"/>
          <w:szCs w:val="28"/>
          <w:lang w:val="uk-UA"/>
        </w:rPr>
        <w:t xml:space="preserve"> Хорольської міської територіальної громади</w:t>
      </w:r>
      <w:r w:rsidRPr="005F3F09">
        <w:rPr>
          <w:sz w:val="28"/>
          <w:szCs w:val="28"/>
          <w:lang w:val="uk-UA"/>
        </w:rPr>
        <w:t xml:space="preserve">. </w:t>
      </w:r>
    </w:p>
    <w:p w14:paraId="182029FA" w14:textId="6CBF552D" w:rsidR="00DD01A8" w:rsidRPr="003B6FDB" w:rsidRDefault="00DD01A8" w:rsidP="006270B7">
      <w:pPr>
        <w:ind w:firstLine="709"/>
        <w:jc w:val="both"/>
        <w:rPr>
          <w:sz w:val="28"/>
          <w:szCs w:val="28"/>
          <w:lang w:val="uk-UA"/>
        </w:rPr>
      </w:pPr>
      <w:r w:rsidRPr="006270B7">
        <w:rPr>
          <w:sz w:val="28"/>
          <w:szCs w:val="28"/>
          <w:lang w:val="uk-UA"/>
        </w:rPr>
        <w:t xml:space="preserve">3.2. </w:t>
      </w:r>
      <w:r w:rsidR="002377FA">
        <w:rPr>
          <w:sz w:val="28"/>
          <w:szCs w:val="28"/>
          <w:lang w:val="uk-UA"/>
        </w:rPr>
        <w:t>С</w:t>
      </w:r>
      <w:r w:rsidR="006270B7" w:rsidRPr="003B6FDB">
        <w:rPr>
          <w:sz w:val="28"/>
          <w:szCs w:val="28"/>
          <w:lang w:val="uk-UA"/>
        </w:rPr>
        <w:t>труктурн</w:t>
      </w:r>
      <w:r w:rsidR="002377FA">
        <w:rPr>
          <w:sz w:val="28"/>
          <w:szCs w:val="28"/>
          <w:lang w:val="uk-UA"/>
        </w:rPr>
        <w:t>ому</w:t>
      </w:r>
      <w:r w:rsidR="006270B7" w:rsidRPr="003B6FDB">
        <w:rPr>
          <w:sz w:val="28"/>
          <w:szCs w:val="28"/>
          <w:lang w:val="uk-UA"/>
        </w:rPr>
        <w:t xml:space="preserve"> підрозділ</w:t>
      </w:r>
      <w:r w:rsidR="002377FA">
        <w:rPr>
          <w:sz w:val="28"/>
          <w:szCs w:val="28"/>
          <w:lang w:val="uk-UA"/>
        </w:rPr>
        <w:t>у</w:t>
      </w:r>
      <w:r w:rsidR="006270B7" w:rsidRPr="003B6FDB">
        <w:rPr>
          <w:sz w:val="28"/>
          <w:szCs w:val="28"/>
          <w:lang w:val="uk-UA"/>
        </w:rPr>
        <w:t>, як</w:t>
      </w:r>
      <w:r w:rsidR="002B7540" w:rsidRPr="003B6FDB">
        <w:rPr>
          <w:sz w:val="28"/>
          <w:szCs w:val="28"/>
          <w:lang w:val="uk-UA"/>
        </w:rPr>
        <w:t>ий</w:t>
      </w:r>
      <w:r w:rsidR="006270B7" w:rsidRPr="003B6FDB">
        <w:rPr>
          <w:sz w:val="28"/>
          <w:szCs w:val="28"/>
          <w:lang w:val="uk-UA"/>
        </w:rPr>
        <w:t xml:space="preserve"> визначен</w:t>
      </w:r>
      <w:r w:rsidR="002B7540" w:rsidRPr="003B6FDB">
        <w:rPr>
          <w:sz w:val="28"/>
          <w:szCs w:val="28"/>
          <w:lang w:val="uk-UA"/>
        </w:rPr>
        <w:t>ий</w:t>
      </w:r>
      <w:r w:rsidR="006270B7" w:rsidRPr="003B6FDB">
        <w:rPr>
          <w:sz w:val="28"/>
          <w:szCs w:val="28"/>
          <w:lang w:val="uk-UA"/>
        </w:rPr>
        <w:t xml:space="preserve"> відповідальним за реалізацію політики у сфері управління публічними </w:t>
      </w:r>
      <w:r w:rsidR="006270B7" w:rsidRPr="0032390A">
        <w:rPr>
          <w:sz w:val="28"/>
          <w:szCs w:val="28"/>
          <w:lang w:val="uk-UA"/>
        </w:rPr>
        <w:t>інвестиціями</w:t>
      </w:r>
      <w:r w:rsidR="003572E9">
        <w:rPr>
          <w:sz w:val="28"/>
          <w:szCs w:val="28"/>
          <w:lang w:val="uk-UA"/>
        </w:rPr>
        <w:t xml:space="preserve"> Хорольської міської територіальної громади</w:t>
      </w:r>
      <w:r w:rsidR="004760EC" w:rsidRPr="0032390A">
        <w:rPr>
          <w:sz w:val="28"/>
          <w:szCs w:val="28"/>
          <w:lang w:val="uk-UA"/>
        </w:rPr>
        <w:t xml:space="preserve"> </w:t>
      </w:r>
      <w:r w:rsidR="00DC7240" w:rsidRPr="0032390A">
        <w:rPr>
          <w:color w:val="000000" w:themeColor="text1"/>
          <w:sz w:val="28"/>
          <w:szCs w:val="28"/>
          <w:lang w:val="uk-UA"/>
        </w:rPr>
        <w:t xml:space="preserve">(далі </w:t>
      </w:r>
      <w:r w:rsidR="003B188D" w:rsidRPr="0032390A">
        <w:rPr>
          <w:color w:val="000000" w:themeColor="text1"/>
          <w:sz w:val="28"/>
          <w:szCs w:val="28"/>
          <w:lang w:val="uk-UA"/>
        </w:rPr>
        <w:t xml:space="preserve">- </w:t>
      </w:r>
      <w:r w:rsidR="00DC7240" w:rsidRPr="0032390A">
        <w:rPr>
          <w:color w:val="000000" w:themeColor="text1"/>
          <w:sz w:val="28"/>
          <w:szCs w:val="28"/>
          <w:lang w:val="uk-UA"/>
        </w:rPr>
        <w:t>відповідальний структурний підрозділ)</w:t>
      </w:r>
      <w:r w:rsidR="004760EC" w:rsidRPr="0032390A">
        <w:rPr>
          <w:color w:val="000000" w:themeColor="text1"/>
          <w:sz w:val="28"/>
          <w:szCs w:val="28"/>
          <w:lang w:val="uk-UA"/>
        </w:rPr>
        <w:t>,</w:t>
      </w:r>
      <w:r w:rsidR="00EC7BD9" w:rsidRPr="0032390A">
        <w:rPr>
          <w:color w:val="000000" w:themeColor="text1"/>
          <w:sz w:val="28"/>
          <w:szCs w:val="28"/>
          <w:lang w:val="uk-UA"/>
        </w:rPr>
        <w:t xml:space="preserve"> </w:t>
      </w:r>
      <w:r w:rsidR="002377FA">
        <w:rPr>
          <w:sz w:val="28"/>
          <w:szCs w:val="28"/>
          <w:lang w:val="uk-UA"/>
        </w:rPr>
        <w:t>під час підготовки проекту Середньострокового плану рекомендується</w:t>
      </w:r>
      <w:r w:rsidRPr="003B6FDB">
        <w:rPr>
          <w:sz w:val="28"/>
          <w:szCs w:val="28"/>
          <w:lang w:val="uk-UA"/>
        </w:rPr>
        <w:t xml:space="preserve">: </w:t>
      </w:r>
    </w:p>
    <w:p w14:paraId="712ED19F" w14:textId="77777777" w:rsidR="00AE2E44" w:rsidRDefault="00D42273" w:rsidP="002377FA">
      <w:pPr>
        <w:ind w:firstLine="851"/>
        <w:jc w:val="both"/>
        <w:rPr>
          <w:sz w:val="28"/>
          <w:szCs w:val="28"/>
          <w:lang w:val="uk-UA"/>
        </w:rPr>
      </w:pPr>
      <w:r w:rsidRPr="003E7906">
        <w:rPr>
          <w:sz w:val="28"/>
          <w:szCs w:val="28"/>
          <w:lang w:val="uk-UA"/>
        </w:rPr>
        <w:t xml:space="preserve">сформувати перелік галузей (секторів) та підсекторів для публічного інвестування </w:t>
      </w:r>
      <w:r w:rsidR="00857A08">
        <w:rPr>
          <w:sz w:val="28"/>
          <w:szCs w:val="28"/>
          <w:lang w:val="uk-UA"/>
        </w:rPr>
        <w:t xml:space="preserve">Хорольської міської </w:t>
      </w:r>
      <w:r w:rsidRPr="003E7906">
        <w:rPr>
          <w:sz w:val="28"/>
          <w:szCs w:val="28"/>
          <w:lang w:val="uk-UA"/>
        </w:rPr>
        <w:t xml:space="preserve">територіальної громади та визначити секторальні структурні підрозділи, відповідальні за певні галузі (сектори) для публічного інвестування; </w:t>
      </w:r>
    </w:p>
    <w:p w14:paraId="698183B9" w14:textId="77777777" w:rsidR="00BE6723" w:rsidRDefault="00D42273" w:rsidP="00BE6723">
      <w:pPr>
        <w:ind w:firstLine="709"/>
        <w:jc w:val="both"/>
        <w:rPr>
          <w:sz w:val="28"/>
          <w:szCs w:val="28"/>
          <w:lang w:val="uk-UA"/>
        </w:rPr>
      </w:pPr>
      <w:r w:rsidRPr="003E7906">
        <w:rPr>
          <w:sz w:val="28"/>
          <w:szCs w:val="28"/>
          <w:lang w:val="uk-UA"/>
        </w:rPr>
        <w:t>визначити наскрізні стратегічні цілі на середньостроковий період на основі аналізу документів стратегічного планування державної регіональної політики (</w:t>
      </w:r>
      <w:r w:rsidR="00AE2E44">
        <w:rPr>
          <w:sz w:val="28"/>
          <w:szCs w:val="28"/>
          <w:lang w:val="uk-UA"/>
        </w:rPr>
        <w:t>С</w:t>
      </w:r>
      <w:r w:rsidRPr="003E7906">
        <w:rPr>
          <w:sz w:val="28"/>
          <w:szCs w:val="28"/>
          <w:lang w:val="uk-UA"/>
        </w:rPr>
        <w:t xml:space="preserve">тратегії розвитку </w:t>
      </w:r>
      <w:r w:rsidR="00AE2E44">
        <w:rPr>
          <w:sz w:val="28"/>
          <w:szCs w:val="28"/>
          <w:lang w:val="uk-UA"/>
        </w:rPr>
        <w:t xml:space="preserve">Хорольської міської </w:t>
      </w:r>
      <w:r w:rsidRPr="003E7906">
        <w:rPr>
          <w:sz w:val="28"/>
          <w:szCs w:val="28"/>
          <w:lang w:val="uk-UA"/>
        </w:rPr>
        <w:t xml:space="preserve">територіальної громади); </w:t>
      </w:r>
    </w:p>
    <w:p w14:paraId="1E1F4F06" w14:textId="77777777" w:rsidR="004F5C65" w:rsidRDefault="00D42273" w:rsidP="00BE6723">
      <w:pPr>
        <w:ind w:firstLine="709"/>
        <w:jc w:val="both"/>
        <w:rPr>
          <w:sz w:val="28"/>
          <w:szCs w:val="28"/>
          <w:lang w:val="uk-UA"/>
        </w:rPr>
      </w:pPr>
      <w:r w:rsidRPr="003E7906">
        <w:rPr>
          <w:sz w:val="28"/>
          <w:szCs w:val="28"/>
          <w:lang w:val="uk-UA"/>
        </w:rPr>
        <w:t xml:space="preserve">підготувати </w:t>
      </w:r>
      <w:r w:rsidR="00BE6723">
        <w:rPr>
          <w:sz w:val="28"/>
          <w:szCs w:val="28"/>
          <w:lang w:val="uk-UA"/>
        </w:rPr>
        <w:t xml:space="preserve">  </w:t>
      </w:r>
      <w:r w:rsidRPr="003E7906">
        <w:rPr>
          <w:sz w:val="28"/>
          <w:szCs w:val="28"/>
          <w:lang w:val="uk-UA"/>
        </w:rPr>
        <w:t xml:space="preserve">інструктивний лист щодо формування пропозицій до Середньострокового плану, який повинен містити підходи до визначення: основних напрямів публічного інвестування, включаючи підходи до їх </w:t>
      </w:r>
      <w:r w:rsidRPr="003E7906">
        <w:rPr>
          <w:sz w:val="28"/>
          <w:szCs w:val="28"/>
          <w:lang w:val="uk-UA"/>
        </w:rPr>
        <w:lastRenderedPageBreak/>
        <w:t xml:space="preserve">рейтингування; цільових показників напрямів публічного інвестування та індикаторів їх вимірювання з урахуванням конкретності, вимірюваності, досяжності та релевантності таких показників та індикаторів; орієнтовних фінансових потреб щодо здійснення публічних інвестицій та розрахунків, що обґрунтовують такі потреби, а також роз’яснення щодо особливостей подання таких пропозицій. </w:t>
      </w:r>
    </w:p>
    <w:p w14:paraId="2D4BCA6C" w14:textId="5247EB81" w:rsidR="00DD01A8" w:rsidRPr="00D42273" w:rsidRDefault="00D42273" w:rsidP="00BE6723">
      <w:pPr>
        <w:ind w:firstLine="709"/>
        <w:jc w:val="both"/>
        <w:rPr>
          <w:sz w:val="28"/>
          <w:szCs w:val="28"/>
          <w:lang w:val="uk-UA"/>
        </w:rPr>
      </w:pPr>
      <w:r w:rsidRPr="00D42273">
        <w:rPr>
          <w:sz w:val="28"/>
          <w:szCs w:val="28"/>
        </w:rPr>
        <w:t>Рекомендований перелік галузей (секторів) для публічного інвестування та підсекторів галузей (секторів) для публічного інвестування наведено у додатку 1</w:t>
      </w:r>
      <w:r w:rsidR="007D4CB7">
        <w:rPr>
          <w:sz w:val="28"/>
          <w:szCs w:val="28"/>
          <w:lang w:val="uk-UA"/>
        </w:rPr>
        <w:t xml:space="preserve"> до цього Порядку</w:t>
      </w:r>
      <w:r w:rsidRPr="00D42273">
        <w:rPr>
          <w:sz w:val="28"/>
          <w:szCs w:val="28"/>
        </w:rPr>
        <w:t>.</w:t>
      </w:r>
    </w:p>
    <w:p w14:paraId="4FA167DA" w14:textId="6248B30E" w:rsidR="00DD01A8" w:rsidRPr="006270B7" w:rsidRDefault="00DD01A8" w:rsidP="006270B7">
      <w:pPr>
        <w:ind w:firstLine="851"/>
        <w:jc w:val="both"/>
        <w:rPr>
          <w:sz w:val="28"/>
          <w:szCs w:val="28"/>
          <w:lang w:val="uk-UA"/>
        </w:rPr>
      </w:pPr>
      <w:r w:rsidRPr="006270B7">
        <w:rPr>
          <w:sz w:val="28"/>
          <w:szCs w:val="28"/>
          <w:lang w:val="uk-UA"/>
        </w:rPr>
        <w:t xml:space="preserve">3.3. </w:t>
      </w:r>
      <w:r w:rsidR="003B188D">
        <w:rPr>
          <w:sz w:val="28"/>
          <w:szCs w:val="28"/>
          <w:lang w:val="uk-UA"/>
        </w:rPr>
        <w:t>Відповідальний структурний підрозділ</w:t>
      </w:r>
      <w:r w:rsidR="00746F21" w:rsidRPr="003B51AF">
        <w:rPr>
          <w:sz w:val="28"/>
          <w:szCs w:val="28"/>
          <w:lang w:val="uk-UA"/>
        </w:rPr>
        <w:t>,</w:t>
      </w:r>
      <w:r w:rsidR="005F0FCC" w:rsidRPr="003B51AF">
        <w:rPr>
          <w:sz w:val="28"/>
          <w:szCs w:val="28"/>
          <w:lang w:val="uk-UA"/>
        </w:rPr>
        <w:t xml:space="preserve"> </w:t>
      </w:r>
      <w:r w:rsidRPr="006270B7">
        <w:rPr>
          <w:sz w:val="28"/>
          <w:szCs w:val="28"/>
          <w:lang w:val="uk-UA"/>
        </w:rPr>
        <w:t xml:space="preserve">не пізніше </w:t>
      </w:r>
      <w:r w:rsidR="0095437F">
        <w:rPr>
          <w:sz w:val="28"/>
          <w:szCs w:val="28"/>
          <w:lang w:val="uk-UA"/>
        </w:rPr>
        <w:t>15</w:t>
      </w:r>
      <w:r w:rsidRPr="006270B7">
        <w:rPr>
          <w:sz w:val="28"/>
          <w:szCs w:val="28"/>
          <w:lang w:val="uk-UA"/>
        </w:rPr>
        <w:t xml:space="preserve"> червня року, що передує плановому, надсилає до</w:t>
      </w:r>
      <w:r w:rsidR="00EE3C14">
        <w:rPr>
          <w:sz w:val="28"/>
          <w:szCs w:val="28"/>
          <w:lang w:val="uk-UA"/>
        </w:rPr>
        <w:t xml:space="preserve"> секторальних</w:t>
      </w:r>
      <w:r w:rsidRPr="00831F25">
        <w:rPr>
          <w:sz w:val="28"/>
          <w:szCs w:val="28"/>
          <w:lang w:val="uk-UA"/>
        </w:rPr>
        <w:t xml:space="preserve"> структурних підрозділів</w:t>
      </w:r>
      <w:r w:rsidR="00EE3C14">
        <w:rPr>
          <w:sz w:val="28"/>
          <w:szCs w:val="28"/>
          <w:lang w:val="uk-UA"/>
        </w:rPr>
        <w:t xml:space="preserve"> </w:t>
      </w:r>
      <w:r w:rsidRPr="006270B7">
        <w:rPr>
          <w:sz w:val="28"/>
          <w:szCs w:val="28"/>
          <w:lang w:val="uk-UA"/>
        </w:rPr>
        <w:t xml:space="preserve">запит про подання пропозицій до </w:t>
      </w:r>
      <w:r w:rsidR="007D4CB7">
        <w:rPr>
          <w:sz w:val="28"/>
          <w:szCs w:val="28"/>
          <w:lang w:val="uk-UA"/>
        </w:rPr>
        <w:t>С</w:t>
      </w:r>
      <w:r w:rsidRPr="006270B7">
        <w:rPr>
          <w:sz w:val="28"/>
          <w:szCs w:val="28"/>
          <w:lang w:val="uk-UA"/>
        </w:rPr>
        <w:t>ередньострокового плану та інструктивний лист щодо формування таких пропозицій.</w:t>
      </w:r>
    </w:p>
    <w:p w14:paraId="7E19EF22" w14:textId="5AF909C5" w:rsidR="00DD01A8" w:rsidRPr="006270B7" w:rsidRDefault="00DD01A8" w:rsidP="006270B7">
      <w:pPr>
        <w:ind w:firstLine="851"/>
        <w:jc w:val="both"/>
        <w:rPr>
          <w:sz w:val="28"/>
          <w:szCs w:val="28"/>
          <w:lang w:val="uk-UA"/>
        </w:rPr>
      </w:pPr>
      <w:r w:rsidRPr="006270B7">
        <w:rPr>
          <w:sz w:val="28"/>
          <w:szCs w:val="28"/>
          <w:lang w:val="uk-UA"/>
        </w:rPr>
        <w:t>Рекомендований інструктивн</w:t>
      </w:r>
      <w:r w:rsidR="007D4CB7">
        <w:rPr>
          <w:sz w:val="28"/>
          <w:szCs w:val="28"/>
          <w:lang w:val="uk-UA"/>
        </w:rPr>
        <w:t>ий</w:t>
      </w:r>
      <w:r w:rsidRPr="006270B7">
        <w:rPr>
          <w:sz w:val="28"/>
          <w:szCs w:val="28"/>
          <w:lang w:val="uk-UA"/>
        </w:rPr>
        <w:t xml:space="preserve"> лист</w:t>
      </w:r>
      <w:r w:rsidR="007D4CB7">
        <w:rPr>
          <w:sz w:val="28"/>
          <w:szCs w:val="28"/>
          <w:lang w:val="uk-UA"/>
        </w:rPr>
        <w:t xml:space="preserve"> щодо формування пропозицій до Середньострокового плану пріоритетних публічних інвестицій Хорольс</w:t>
      </w:r>
      <w:r w:rsidR="00672C15">
        <w:rPr>
          <w:sz w:val="28"/>
          <w:szCs w:val="28"/>
          <w:lang w:val="uk-UA"/>
        </w:rPr>
        <w:t>ь</w:t>
      </w:r>
      <w:r w:rsidR="007D4CB7">
        <w:rPr>
          <w:sz w:val="28"/>
          <w:szCs w:val="28"/>
          <w:lang w:val="uk-UA"/>
        </w:rPr>
        <w:t>кої міської територіальної громади</w:t>
      </w:r>
      <w:r w:rsidRPr="006270B7">
        <w:rPr>
          <w:sz w:val="28"/>
          <w:szCs w:val="28"/>
          <w:lang w:val="uk-UA"/>
        </w:rPr>
        <w:t xml:space="preserve"> наведено у Додатку 2</w:t>
      </w:r>
      <w:r w:rsidR="00306080" w:rsidRPr="006270B7">
        <w:rPr>
          <w:sz w:val="28"/>
          <w:szCs w:val="28"/>
          <w:lang w:val="uk-UA"/>
        </w:rPr>
        <w:t xml:space="preserve"> </w:t>
      </w:r>
      <w:r w:rsidR="00CA5CD1" w:rsidRPr="006270B7">
        <w:rPr>
          <w:sz w:val="28"/>
          <w:szCs w:val="28"/>
          <w:lang w:val="uk-UA"/>
        </w:rPr>
        <w:t xml:space="preserve">до </w:t>
      </w:r>
      <w:r w:rsidR="00306080" w:rsidRPr="006270B7">
        <w:rPr>
          <w:sz w:val="28"/>
          <w:szCs w:val="28"/>
          <w:lang w:val="uk-UA"/>
        </w:rPr>
        <w:t>цього Порядку</w:t>
      </w:r>
      <w:r w:rsidRPr="006270B7">
        <w:rPr>
          <w:sz w:val="28"/>
          <w:szCs w:val="28"/>
          <w:lang w:val="uk-UA"/>
        </w:rPr>
        <w:t>.</w:t>
      </w:r>
    </w:p>
    <w:p w14:paraId="43F7DC7E" w14:textId="00605D24" w:rsidR="00DD01A8" w:rsidRPr="006270B7" w:rsidRDefault="00DD01A8" w:rsidP="006270B7">
      <w:pPr>
        <w:ind w:firstLine="709"/>
        <w:jc w:val="both"/>
        <w:rPr>
          <w:sz w:val="28"/>
          <w:szCs w:val="28"/>
          <w:lang w:val="uk-UA"/>
        </w:rPr>
      </w:pPr>
      <w:r w:rsidRPr="006270B7">
        <w:rPr>
          <w:sz w:val="28"/>
          <w:szCs w:val="28"/>
          <w:lang w:val="uk-UA"/>
        </w:rPr>
        <w:t xml:space="preserve">3.4. </w:t>
      </w:r>
      <w:r w:rsidR="00F67D08" w:rsidRPr="00F67D08">
        <w:rPr>
          <w:sz w:val="28"/>
          <w:szCs w:val="28"/>
        </w:rPr>
        <w:t>Секторальним структурним підрозділам під час підготовки пропозицій до Середньострокового плану рекомендується:</w:t>
      </w:r>
      <w:r w:rsidRPr="006270B7">
        <w:rPr>
          <w:sz w:val="28"/>
          <w:szCs w:val="28"/>
          <w:lang w:val="uk-UA"/>
        </w:rPr>
        <w:t xml:space="preserve"> </w:t>
      </w:r>
    </w:p>
    <w:p w14:paraId="45002D54" w14:textId="77777777" w:rsidR="00713D49" w:rsidRDefault="00C05CBB" w:rsidP="00713D49">
      <w:pPr>
        <w:ind w:firstLine="567"/>
        <w:jc w:val="both"/>
        <w:rPr>
          <w:sz w:val="28"/>
          <w:szCs w:val="28"/>
          <w:lang w:val="uk-UA"/>
        </w:rPr>
      </w:pPr>
      <w:r w:rsidRPr="00C05CBB">
        <w:rPr>
          <w:sz w:val="28"/>
          <w:szCs w:val="28"/>
        </w:rPr>
        <w:t>обрати підсектори в рамках галузі (сектору) для публічного інвестування;</w:t>
      </w:r>
    </w:p>
    <w:p w14:paraId="1DD2FFF0" w14:textId="5E83A84C" w:rsidR="00A62A06" w:rsidRDefault="00C05CBB" w:rsidP="00713D49">
      <w:pPr>
        <w:ind w:firstLine="567"/>
        <w:jc w:val="both"/>
        <w:rPr>
          <w:sz w:val="28"/>
          <w:szCs w:val="28"/>
          <w:lang w:val="uk-UA"/>
        </w:rPr>
      </w:pPr>
      <w:r w:rsidRPr="003E7906">
        <w:rPr>
          <w:sz w:val="28"/>
          <w:szCs w:val="28"/>
          <w:lang w:val="uk-UA"/>
        </w:rPr>
        <w:t xml:space="preserve">визначити напрями публічного інвестування у відповідних підсекторах галузі (сектору), які мають узгоджуватись із завданнями документів стратегічного планування державної регіональної політики </w:t>
      </w:r>
      <w:r w:rsidR="00571C71">
        <w:rPr>
          <w:sz w:val="28"/>
          <w:szCs w:val="28"/>
          <w:lang w:val="uk-UA"/>
        </w:rPr>
        <w:t>(</w:t>
      </w:r>
      <w:r w:rsidR="00713D49">
        <w:rPr>
          <w:sz w:val="28"/>
          <w:szCs w:val="28"/>
          <w:lang w:val="uk-UA"/>
        </w:rPr>
        <w:t>С</w:t>
      </w:r>
      <w:r w:rsidRPr="003E7906">
        <w:rPr>
          <w:sz w:val="28"/>
          <w:szCs w:val="28"/>
          <w:lang w:val="uk-UA"/>
        </w:rPr>
        <w:t xml:space="preserve">тратегії розвитку </w:t>
      </w:r>
      <w:r w:rsidR="00713D49">
        <w:rPr>
          <w:sz w:val="28"/>
          <w:szCs w:val="28"/>
          <w:lang w:val="uk-UA"/>
        </w:rPr>
        <w:t xml:space="preserve">Хорольської міської </w:t>
      </w:r>
      <w:r w:rsidRPr="003E7906">
        <w:rPr>
          <w:sz w:val="28"/>
          <w:szCs w:val="28"/>
          <w:lang w:val="uk-UA"/>
        </w:rPr>
        <w:t xml:space="preserve">територіальної громади); </w:t>
      </w:r>
    </w:p>
    <w:p w14:paraId="7E02938C" w14:textId="77777777" w:rsidR="00A62A06" w:rsidRDefault="00C05CBB" w:rsidP="00713D49">
      <w:pPr>
        <w:ind w:firstLine="567"/>
        <w:jc w:val="both"/>
        <w:rPr>
          <w:sz w:val="28"/>
          <w:szCs w:val="28"/>
          <w:lang w:val="uk-UA"/>
        </w:rPr>
      </w:pPr>
      <w:r w:rsidRPr="003E7906">
        <w:rPr>
          <w:sz w:val="28"/>
          <w:szCs w:val="28"/>
          <w:lang w:val="uk-UA"/>
        </w:rPr>
        <w:t>сформувати рейтинговий список напрямів публічного інвестування в межах однієї галузі (сектору) залежно від пріоритетності такого напряму для досягнення цілей та завд</w:t>
      </w:r>
      <w:r w:rsidR="00A62A06">
        <w:rPr>
          <w:sz w:val="28"/>
          <w:szCs w:val="28"/>
          <w:lang w:val="uk-UA"/>
        </w:rPr>
        <w:t>ань С</w:t>
      </w:r>
      <w:r w:rsidRPr="003E7906">
        <w:rPr>
          <w:sz w:val="28"/>
          <w:szCs w:val="28"/>
          <w:lang w:val="uk-UA"/>
        </w:rPr>
        <w:t xml:space="preserve">тратегії розвитку </w:t>
      </w:r>
      <w:r w:rsidR="00A62A06">
        <w:rPr>
          <w:sz w:val="28"/>
          <w:szCs w:val="28"/>
          <w:lang w:val="uk-UA"/>
        </w:rPr>
        <w:t xml:space="preserve">Хорольської міської </w:t>
      </w:r>
      <w:r w:rsidRPr="003E7906">
        <w:rPr>
          <w:sz w:val="28"/>
          <w:szCs w:val="28"/>
          <w:lang w:val="uk-UA"/>
        </w:rPr>
        <w:t xml:space="preserve">територіальної громади, а також з урахуванням необхідності завершення або продовження реалізації діючих публічних інвестиційних проектів та програм публічних інвестицій; </w:t>
      </w:r>
    </w:p>
    <w:p w14:paraId="6B1ED000" w14:textId="4722C8EF" w:rsidR="0083639D" w:rsidRDefault="00C05CBB" w:rsidP="00713D49">
      <w:pPr>
        <w:ind w:firstLine="567"/>
        <w:jc w:val="both"/>
        <w:rPr>
          <w:sz w:val="28"/>
          <w:szCs w:val="28"/>
          <w:lang w:val="uk-UA"/>
        </w:rPr>
      </w:pPr>
      <w:r w:rsidRPr="003E7906">
        <w:rPr>
          <w:sz w:val="28"/>
          <w:szCs w:val="28"/>
          <w:lang w:val="uk-UA"/>
        </w:rPr>
        <w:t xml:space="preserve">визначити цільові показники до кожного напряму публічного інвестування, їх базові та планові значення у відсотках, а також індикатори вимірювання таких цільових показників у кількісних значеннях у розрізі років реалізації напряму публічного інвестування. Такі цільові показники та індикатори їх вимірювання визначаються з урахуванням наскрізних стратегічних цілей і мають бути узгоджені з показниками виконання завдань </w:t>
      </w:r>
      <w:r w:rsidR="00A62A06">
        <w:rPr>
          <w:sz w:val="28"/>
          <w:szCs w:val="28"/>
          <w:lang w:val="uk-UA"/>
        </w:rPr>
        <w:t>С</w:t>
      </w:r>
      <w:r w:rsidRPr="003E7906">
        <w:rPr>
          <w:sz w:val="28"/>
          <w:szCs w:val="28"/>
          <w:lang w:val="uk-UA"/>
        </w:rPr>
        <w:t xml:space="preserve">тратегії розвитку </w:t>
      </w:r>
      <w:r w:rsidR="00D85933">
        <w:rPr>
          <w:sz w:val="28"/>
          <w:szCs w:val="28"/>
          <w:lang w:val="uk-UA"/>
        </w:rPr>
        <w:t xml:space="preserve">Хорольської міської </w:t>
      </w:r>
      <w:r w:rsidRPr="003E7906">
        <w:rPr>
          <w:sz w:val="28"/>
          <w:szCs w:val="28"/>
          <w:lang w:val="uk-UA"/>
        </w:rPr>
        <w:t xml:space="preserve">територіальної громади; </w:t>
      </w:r>
    </w:p>
    <w:p w14:paraId="628166D5" w14:textId="77777777" w:rsidR="0083639D" w:rsidRDefault="00C05CBB" w:rsidP="00713D49">
      <w:pPr>
        <w:ind w:firstLine="567"/>
        <w:jc w:val="both"/>
        <w:rPr>
          <w:sz w:val="28"/>
          <w:szCs w:val="28"/>
          <w:lang w:val="uk-UA"/>
        </w:rPr>
      </w:pPr>
      <w:r w:rsidRPr="00C05CBB">
        <w:rPr>
          <w:sz w:val="28"/>
          <w:szCs w:val="28"/>
        </w:rPr>
        <w:t xml:space="preserve">визначити орієнтовну фінансову потребу для здійснення публічних інвестицій на період, необхідний для реалізації обраного напряму, за кожним напрямом публічного інвестування шляхом проведення розрахунків, що обґрунтовують таку потребу. Такі розрахунки додаються до пропозиції у вигляді документа у довільній формі, який повинен містити пояснення та обґрунтування визначеного обсягу фінансових ресурсів, зокрема основні підходи до їх розрахунку; </w:t>
      </w:r>
    </w:p>
    <w:p w14:paraId="0B4AF5ED" w14:textId="181E6E7D" w:rsidR="00C05CBB" w:rsidRPr="00C05CBB" w:rsidRDefault="00C05CBB" w:rsidP="00713D49">
      <w:pPr>
        <w:ind w:firstLine="567"/>
        <w:jc w:val="both"/>
        <w:rPr>
          <w:sz w:val="28"/>
          <w:szCs w:val="28"/>
          <w:lang w:val="uk-UA"/>
        </w:rPr>
      </w:pPr>
      <w:r w:rsidRPr="00C05CBB">
        <w:rPr>
          <w:sz w:val="28"/>
          <w:szCs w:val="28"/>
        </w:rPr>
        <w:lastRenderedPageBreak/>
        <w:t xml:space="preserve">визначити потенційні джерела фінансового забезпечення за кожним напрямом публічного інвестування (за наявності). </w:t>
      </w:r>
    </w:p>
    <w:p w14:paraId="34B40FE1" w14:textId="0235B1D0" w:rsidR="00DD01A8" w:rsidRPr="006270B7" w:rsidRDefault="005F0FCC" w:rsidP="006270B7">
      <w:pPr>
        <w:ind w:firstLine="709"/>
        <w:jc w:val="both"/>
        <w:rPr>
          <w:sz w:val="28"/>
          <w:szCs w:val="28"/>
          <w:lang w:val="uk-UA"/>
        </w:rPr>
      </w:pPr>
      <w:r w:rsidRPr="0074246B">
        <w:rPr>
          <w:sz w:val="28"/>
          <w:szCs w:val="28"/>
          <w:lang w:val="uk-UA"/>
        </w:rPr>
        <w:t>3.</w:t>
      </w:r>
      <w:r w:rsidR="004803D4" w:rsidRPr="0074246B">
        <w:rPr>
          <w:sz w:val="28"/>
          <w:szCs w:val="28"/>
          <w:lang w:val="uk-UA"/>
        </w:rPr>
        <w:t>5</w:t>
      </w:r>
      <w:r w:rsidRPr="0074246B">
        <w:rPr>
          <w:sz w:val="28"/>
          <w:szCs w:val="28"/>
          <w:lang w:val="uk-UA"/>
        </w:rPr>
        <w:t xml:space="preserve">. </w:t>
      </w:r>
      <w:r w:rsidR="00EE122D" w:rsidRPr="00EE122D">
        <w:rPr>
          <w:sz w:val="28"/>
          <w:szCs w:val="28"/>
        </w:rPr>
        <w:t>Під час підготовки пропозиції до Середньострокового плану секторальним структурним підрозділам рекомендується проводити консультації та отримувати в установленому законодавством порядку інформацію, документи і матеріали від заінтересованих органів місцевого самоврядування, підприємств, установ та організацій, що провадять діяльність у відповідних підсекторах галузей (секторів) для публічного інвестування.</w:t>
      </w:r>
    </w:p>
    <w:p w14:paraId="4E46C10A" w14:textId="7FCD8380" w:rsidR="00870928" w:rsidRPr="006115C9" w:rsidRDefault="00DD01A8" w:rsidP="006270B7">
      <w:pPr>
        <w:ind w:firstLine="709"/>
        <w:jc w:val="both"/>
        <w:rPr>
          <w:lang w:val="uk-UA"/>
        </w:rPr>
      </w:pPr>
      <w:r w:rsidRPr="006270B7">
        <w:rPr>
          <w:sz w:val="28"/>
          <w:szCs w:val="28"/>
          <w:lang w:val="uk-UA"/>
        </w:rPr>
        <w:t xml:space="preserve"> 3.6. </w:t>
      </w:r>
      <w:r w:rsidR="001C3AC0" w:rsidRPr="00DE1642">
        <w:rPr>
          <w:sz w:val="28"/>
          <w:szCs w:val="28"/>
          <w:lang w:val="uk-UA"/>
        </w:rPr>
        <w:t>Секторальні структурні підрозділи протягом 15 робочих днів з дня отримання запиту забезпечують складання пропозицій до Середньострокового плану за запропонованою формою і подання їх</w:t>
      </w:r>
      <w:r w:rsidR="008F73BF">
        <w:rPr>
          <w:sz w:val="28"/>
          <w:szCs w:val="28"/>
          <w:lang w:val="uk-UA"/>
        </w:rPr>
        <w:t xml:space="preserve"> </w:t>
      </w:r>
      <w:r w:rsidR="006115C9">
        <w:rPr>
          <w:sz w:val="28"/>
          <w:szCs w:val="28"/>
          <w:lang w:val="uk-UA"/>
        </w:rPr>
        <w:t xml:space="preserve">відповідальному </w:t>
      </w:r>
      <w:r w:rsidR="008F73BF" w:rsidRPr="00847320">
        <w:rPr>
          <w:sz w:val="28"/>
          <w:szCs w:val="28"/>
          <w:lang w:val="uk-UA"/>
        </w:rPr>
        <w:t>структурн</w:t>
      </w:r>
      <w:r w:rsidR="008F73BF">
        <w:rPr>
          <w:sz w:val="28"/>
          <w:szCs w:val="28"/>
          <w:lang w:val="uk-UA"/>
        </w:rPr>
        <w:t xml:space="preserve">ому </w:t>
      </w:r>
      <w:r w:rsidR="008F73BF" w:rsidRPr="00847320">
        <w:rPr>
          <w:sz w:val="28"/>
          <w:szCs w:val="28"/>
          <w:lang w:val="uk-UA"/>
        </w:rPr>
        <w:t>підрозділ</w:t>
      </w:r>
      <w:r w:rsidR="008F73BF">
        <w:rPr>
          <w:sz w:val="28"/>
          <w:szCs w:val="28"/>
          <w:lang w:val="uk-UA"/>
        </w:rPr>
        <w:t>у</w:t>
      </w:r>
      <w:r w:rsidR="006115C9">
        <w:rPr>
          <w:sz w:val="28"/>
          <w:szCs w:val="28"/>
          <w:lang w:val="uk-UA"/>
        </w:rPr>
        <w:t>.</w:t>
      </w:r>
    </w:p>
    <w:p w14:paraId="44C34D08" w14:textId="073B2162" w:rsidR="00870928" w:rsidRPr="00870928" w:rsidRDefault="00870928" w:rsidP="006270B7">
      <w:pPr>
        <w:ind w:firstLine="709"/>
        <w:jc w:val="both"/>
        <w:rPr>
          <w:sz w:val="28"/>
          <w:szCs w:val="28"/>
          <w:lang w:val="uk-UA"/>
        </w:rPr>
      </w:pPr>
      <w:r w:rsidRPr="00870928">
        <w:rPr>
          <w:sz w:val="28"/>
          <w:szCs w:val="28"/>
        </w:rPr>
        <w:t>Подання таких пропозицій рекомендується здійснювати в електронній формі з використанням систем електронного документообігу. У разі відсутності технічної можливості обміну документами та інформацією в електронній формі, такий обмін може здійснюватися в паперовій формі відповідно до законодавства.</w:t>
      </w:r>
    </w:p>
    <w:p w14:paraId="0A46CE8E" w14:textId="7602D276" w:rsidR="00616A72" w:rsidRDefault="00DD01A8" w:rsidP="006270B7">
      <w:pPr>
        <w:ind w:firstLine="709"/>
        <w:jc w:val="both"/>
        <w:rPr>
          <w:sz w:val="28"/>
          <w:szCs w:val="28"/>
          <w:lang w:val="uk-UA"/>
        </w:rPr>
      </w:pPr>
      <w:r w:rsidRPr="006270B7">
        <w:rPr>
          <w:lang w:val="uk-UA"/>
        </w:rPr>
        <w:t xml:space="preserve"> </w:t>
      </w:r>
      <w:r w:rsidRPr="006270B7">
        <w:rPr>
          <w:sz w:val="28"/>
          <w:szCs w:val="28"/>
          <w:lang w:val="uk-UA"/>
        </w:rPr>
        <w:t xml:space="preserve">3.7. </w:t>
      </w:r>
      <w:r w:rsidR="00D67024">
        <w:rPr>
          <w:sz w:val="28"/>
          <w:szCs w:val="28"/>
          <w:lang w:val="uk-UA"/>
        </w:rPr>
        <w:t>В</w:t>
      </w:r>
      <w:r w:rsidR="009F44DD">
        <w:rPr>
          <w:sz w:val="28"/>
          <w:szCs w:val="28"/>
          <w:lang w:val="uk-UA"/>
        </w:rPr>
        <w:t>ідповідальний с</w:t>
      </w:r>
      <w:r w:rsidR="009F5C03" w:rsidRPr="00CE16B5">
        <w:rPr>
          <w:sz w:val="28"/>
          <w:szCs w:val="28"/>
        </w:rPr>
        <w:t xml:space="preserve">труктурний підрозділ </w:t>
      </w:r>
      <w:r w:rsidR="00401F41">
        <w:rPr>
          <w:sz w:val="28"/>
          <w:szCs w:val="28"/>
          <w:lang w:val="uk-UA"/>
        </w:rPr>
        <w:t>з</w:t>
      </w:r>
      <w:r w:rsidR="00CE16B5" w:rsidRPr="00CE16B5">
        <w:rPr>
          <w:sz w:val="28"/>
          <w:szCs w:val="28"/>
        </w:rPr>
        <w:t xml:space="preserve">дійснює аналіз пропозицій до Середньострокового плану, поданих секторальними структурними підрозділами. </w:t>
      </w:r>
    </w:p>
    <w:p w14:paraId="6742A536" w14:textId="1E80A232" w:rsidR="00DD01A8" w:rsidRPr="006270B7" w:rsidRDefault="00CE16B5" w:rsidP="006270B7">
      <w:pPr>
        <w:ind w:firstLine="709"/>
        <w:jc w:val="both"/>
        <w:rPr>
          <w:sz w:val="28"/>
          <w:szCs w:val="28"/>
          <w:lang w:val="uk-UA"/>
        </w:rPr>
      </w:pPr>
      <w:r w:rsidRPr="003E7906">
        <w:rPr>
          <w:sz w:val="28"/>
          <w:szCs w:val="28"/>
          <w:lang w:val="uk-UA"/>
        </w:rPr>
        <w:t xml:space="preserve">У разі виявлення за результатами аналізу невідповідності пропозиції до Середньострокового плану вимогам інструктивного листа або необхідності уточнення поданої інформації </w:t>
      </w:r>
      <w:r w:rsidR="00DA2948">
        <w:rPr>
          <w:sz w:val="28"/>
          <w:szCs w:val="28"/>
          <w:lang w:val="uk-UA"/>
        </w:rPr>
        <w:t xml:space="preserve">відповідальний </w:t>
      </w:r>
      <w:r w:rsidR="00AF7529" w:rsidRPr="00847320">
        <w:rPr>
          <w:sz w:val="28"/>
          <w:szCs w:val="28"/>
          <w:lang w:val="uk-UA"/>
        </w:rPr>
        <w:t>структурний підрозділ</w:t>
      </w:r>
      <w:r w:rsidR="00AF7529">
        <w:rPr>
          <w:sz w:val="28"/>
          <w:szCs w:val="28"/>
          <w:lang w:val="uk-UA"/>
        </w:rPr>
        <w:t xml:space="preserve"> </w:t>
      </w:r>
      <w:r w:rsidRPr="003E7906">
        <w:rPr>
          <w:sz w:val="28"/>
          <w:szCs w:val="28"/>
          <w:lang w:val="uk-UA"/>
        </w:rPr>
        <w:t>протягом десяти робочих днів з дня отримання такої пропозиції повертає її для доопрацювання секторальному структурному підрозділу шляхом надсилання повідомлення із зазначенням відповідних зауважень та обґрунтувань.</w:t>
      </w:r>
    </w:p>
    <w:p w14:paraId="2E1A526A" w14:textId="3644B46F" w:rsidR="00C5061B" w:rsidRDefault="00DD01A8" w:rsidP="006270B7">
      <w:pPr>
        <w:ind w:firstLine="709"/>
        <w:jc w:val="both"/>
        <w:rPr>
          <w:lang w:val="uk-UA"/>
        </w:rPr>
      </w:pPr>
      <w:r w:rsidRPr="006270B7">
        <w:rPr>
          <w:sz w:val="28"/>
          <w:szCs w:val="28"/>
          <w:lang w:val="uk-UA"/>
        </w:rPr>
        <w:t>3.8.</w:t>
      </w:r>
      <w:r w:rsidRPr="006270B7">
        <w:rPr>
          <w:color w:val="C00000"/>
          <w:sz w:val="28"/>
          <w:szCs w:val="28"/>
          <w:lang w:val="uk-UA"/>
        </w:rPr>
        <w:t xml:space="preserve"> </w:t>
      </w:r>
      <w:r w:rsidR="00C5061B" w:rsidRPr="003E7906">
        <w:rPr>
          <w:sz w:val="28"/>
          <w:szCs w:val="28"/>
          <w:lang w:val="uk-UA"/>
        </w:rPr>
        <w:t>Секторальний структурний підрозділ протягом трьох робочих днів з дня отримання повідомлення про необхідність доопрацювання забезпечує доопрацювання пропозиції до Середньострокового плану та повторне подання її відповідальному структурному підрозділу.</w:t>
      </w:r>
    </w:p>
    <w:p w14:paraId="7B3E221D" w14:textId="765378A3" w:rsidR="00DD01A8" w:rsidRPr="006270B7" w:rsidRDefault="00DD01A8" w:rsidP="00D336DA">
      <w:pPr>
        <w:ind w:firstLine="709"/>
        <w:jc w:val="both"/>
        <w:rPr>
          <w:sz w:val="28"/>
          <w:szCs w:val="28"/>
          <w:lang w:val="uk-UA"/>
        </w:rPr>
      </w:pPr>
      <w:r w:rsidRPr="006270B7">
        <w:rPr>
          <w:sz w:val="28"/>
          <w:szCs w:val="28"/>
          <w:lang w:val="uk-UA"/>
        </w:rPr>
        <w:t xml:space="preserve">3.9. </w:t>
      </w:r>
      <w:r w:rsidR="00D336DA" w:rsidRPr="00D336DA">
        <w:rPr>
          <w:sz w:val="28"/>
          <w:szCs w:val="28"/>
        </w:rPr>
        <w:t>Відповідальний структурний підрозділ проводить повторний аналіз доопрацьованих секторальним структурним підрозділом пропозицій до Середньострокового плану протягом п’яти робочих днів з дня їх отримання.</w:t>
      </w:r>
      <w:r w:rsidRPr="006270B7">
        <w:rPr>
          <w:sz w:val="28"/>
          <w:szCs w:val="28"/>
          <w:lang w:val="uk-UA"/>
        </w:rPr>
        <w:t xml:space="preserve"> </w:t>
      </w:r>
    </w:p>
    <w:p w14:paraId="19AFB8BC" w14:textId="05A89D88" w:rsidR="00DD01A8" w:rsidRPr="006270B7" w:rsidRDefault="00DD01A8" w:rsidP="006270B7">
      <w:pPr>
        <w:ind w:firstLine="709"/>
        <w:jc w:val="both"/>
        <w:rPr>
          <w:sz w:val="28"/>
          <w:szCs w:val="28"/>
          <w:lang w:val="uk-UA"/>
        </w:rPr>
      </w:pPr>
      <w:r w:rsidRPr="006270B7">
        <w:rPr>
          <w:sz w:val="28"/>
          <w:szCs w:val="28"/>
          <w:lang w:val="uk-UA"/>
        </w:rPr>
        <w:t xml:space="preserve">3.10. </w:t>
      </w:r>
      <w:r w:rsidR="004872FA">
        <w:rPr>
          <w:sz w:val="28"/>
          <w:szCs w:val="28"/>
          <w:lang w:val="uk-UA"/>
        </w:rPr>
        <w:t>Фінансове управління Хорольської міської ради</w:t>
      </w:r>
      <w:r w:rsidR="00EB0C23" w:rsidRPr="003E7906">
        <w:rPr>
          <w:sz w:val="28"/>
          <w:szCs w:val="28"/>
          <w:lang w:val="uk-UA"/>
        </w:rPr>
        <w:t xml:space="preserve"> не пізніше 20 липня доводить до відповідального структурного підрозділу</w:t>
      </w:r>
      <w:r w:rsidR="00264025">
        <w:rPr>
          <w:sz w:val="28"/>
          <w:szCs w:val="28"/>
          <w:lang w:val="uk-UA"/>
        </w:rPr>
        <w:t xml:space="preserve"> </w:t>
      </w:r>
      <w:r w:rsidR="00EB0C23" w:rsidRPr="003E7906">
        <w:rPr>
          <w:sz w:val="28"/>
          <w:szCs w:val="28"/>
          <w:lang w:val="uk-UA"/>
        </w:rPr>
        <w:t>інформацію щодо орієнтовного граничного сукупного обсягу публічних інвестицій на середньостроковий період у розрізі джерел фінансового забезпечення.</w:t>
      </w:r>
    </w:p>
    <w:p w14:paraId="645E4E7D" w14:textId="01B84FD4" w:rsidR="00E86517" w:rsidRDefault="00DD01A8" w:rsidP="006270B7">
      <w:pPr>
        <w:ind w:firstLine="709"/>
        <w:jc w:val="both"/>
        <w:rPr>
          <w:sz w:val="28"/>
          <w:szCs w:val="28"/>
          <w:lang w:val="uk-UA"/>
        </w:rPr>
      </w:pPr>
      <w:r w:rsidRPr="006270B7">
        <w:rPr>
          <w:sz w:val="28"/>
          <w:szCs w:val="28"/>
          <w:lang w:val="uk-UA"/>
        </w:rPr>
        <w:t xml:space="preserve">3.11. </w:t>
      </w:r>
      <w:r w:rsidR="00C41FC1" w:rsidRPr="003E7906">
        <w:rPr>
          <w:sz w:val="28"/>
          <w:szCs w:val="28"/>
          <w:lang w:val="uk-UA"/>
        </w:rPr>
        <w:t>Відповідальний структурний підрозділ протягом п’яти робочих днів з дня доведення місцевим фінансовим органом інформації щодо орієнтовного граничного сукупного обсягу публічних інвестицій на середньостроковий період формує пропозиції щодо попереднього розподілу такого обсягу публічних інвестицій між галузями (секторами) для публічного інвестування та визначення основних напрямів</w:t>
      </w:r>
      <w:r w:rsidR="00C41FC1" w:rsidRPr="003E7906">
        <w:rPr>
          <w:lang w:val="uk-UA"/>
        </w:rPr>
        <w:t xml:space="preserve"> </w:t>
      </w:r>
      <w:r w:rsidR="00C41FC1" w:rsidRPr="003E7906">
        <w:rPr>
          <w:sz w:val="28"/>
          <w:szCs w:val="28"/>
          <w:lang w:val="uk-UA"/>
        </w:rPr>
        <w:t xml:space="preserve">публічного інвестування в рамках відповідних галузей (секторів) з урахуванням: </w:t>
      </w:r>
    </w:p>
    <w:p w14:paraId="0FB9482A" w14:textId="77777777" w:rsidR="005B2BBA" w:rsidRDefault="00C41FC1" w:rsidP="006270B7">
      <w:pPr>
        <w:ind w:firstLine="709"/>
        <w:jc w:val="both"/>
        <w:rPr>
          <w:sz w:val="28"/>
          <w:szCs w:val="28"/>
          <w:lang w:val="uk-UA"/>
        </w:rPr>
      </w:pPr>
      <w:r w:rsidRPr="003E7906">
        <w:rPr>
          <w:sz w:val="28"/>
          <w:szCs w:val="28"/>
          <w:lang w:val="uk-UA"/>
        </w:rPr>
        <w:lastRenderedPageBreak/>
        <w:t xml:space="preserve">обсягу публічних інвестицій, необхідного для продовження та/або завершення реалізації розпочатих публічних інвестиційних проектів і програм публічних інвестицій з урахуванням планів їх реалізації; </w:t>
      </w:r>
    </w:p>
    <w:p w14:paraId="1FBD90F1" w14:textId="77777777" w:rsidR="005B2BBA" w:rsidRDefault="00C41FC1" w:rsidP="006270B7">
      <w:pPr>
        <w:ind w:firstLine="709"/>
        <w:jc w:val="both"/>
        <w:rPr>
          <w:sz w:val="28"/>
          <w:szCs w:val="28"/>
          <w:lang w:val="uk-UA"/>
        </w:rPr>
      </w:pPr>
      <w:r w:rsidRPr="003E7906">
        <w:rPr>
          <w:sz w:val="28"/>
          <w:szCs w:val="28"/>
          <w:lang w:val="uk-UA"/>
        </w:rPr>
        <w:t>обсягу публічних інвестицій, що може бути спрямований на фінансування нових напрямів публічного інвестування відповідно до визначених рейтингових</w:t>
      </w:r>
      <w:r w:rsidRPr="00C41FC1">
        <w:rPr>
          <w:sz w:val="28"/>
          <w:szCs w:val="28"/>
          <w:lang w:val="uk-UA"/>
        </w:rPr>
        <w:t xml:space="preserve"> </w:t>
      </w:r>
      <w:r w:rsidRPr="003E7906">
        <w:rPr>
          <w:sz w:val="28"/>
          <w:szCs w:val="28"/>
          <w:lang w:val="uk-UA"/>
        </w:rPr>
        <w:t xml:space="preserve">списків напрямів публічного інвестування у відповідних галузях (секторах) для публічного інвестування; </w:t>
      </w:r>
    </w:p>
    <w:p w14:paraId="0D0C57A7" w14:textId="27C923B0" w:rsidR="005B2BBA" w:rsidRDefault="00C41FC1" w:rsidP="006270B7">
      <w:pPr>
        <w:ind w:firstLine="709"/>
        <w:jc w:val="both"/>
        <w:rPr>
          <w:sz w:val="28"/>
          <w:szCs w:val="28"/>
          <w:lang w:val="uk-UA"/>
        </w:rPr>
      </w:pPr>
      <w:r w:rsidRPr="003E7906">
        <w:rPr>
          <w:sz w:val="28"/>
          <w:szCs w:val="28"/>
          <w:lang w:val="uk-UA"/>
        </w:rPr>
        <w:t xml:space="preserve">пріоритетів та завдань </w:t>
      </w:r>
      <w:r w:rsidR="00646DC0">
        <w:rPr>
          <w:sz w:val="28"/>
          <w:szCs w:val="28"/>
          <w:lang w:val="uk-UA"/>
        </w:rPr>
        <w:t>Стратегії розвитку Хорольської міської територіальної громади</w:t>
      </w:r>
      <w:r w:rsidRPr="003E7906">
        <w:rPr>
          <w:sz w:val="28"/>
          <w:szCs w:val="28"/>
          <w:lang w:val="uk-UA"/>
        </w:rPr>
        <w:t xml:space="preserve">, а також рекомендацій </w:t>
      </w:r>
      <w:r w:rsidR="000B7AE0">
        <w:rPr>
          <w:sz w:val="28"/>
          <w:szCs w:val="28"/>
          <w:lang w:val="uk-UA"/>
        </w:rPr>
        <w:t>М</w:t>
      </w:r>
      <w:r w:rsidRPr="003E7906">
        <w:rPr>
          <w:sz w:val="28"/>
          <w:szCs w:val="28"/>
          <w:lang w:val="uk-UA"/>
        </w:rPr>
        <w:t>ісцевої інвестиційної ради</w:t>
      </w:r>
      <w:r w:rsidR="000B7AE0">
        <w:rPr>
          <w:sz w:val="28"/>
          <w:szCs w:val="28"/>
          <w:lang w:val="uk-UA"/>
        </w:rPr>
        <w:t xml:space="preserve"> з питань публічних інвестицій Хорольської міської ради</w:t>
      </w:r>
      <w:r w:rsidRPr="003E7906">
        <w:rPr>
          <w:sz w:val="28"/>
          <w:szCs w:val="28"/>
          <w:lang w:val="uk-UA"/>
        </w:rPr>
        <w:t xml:space="preserve"> (у разі наявності). </w:t>
      </w:r>
    </w:p>
    <w:p w14:paraId="054EC411" w14:textId="1324B7A5" w:rsidR="00DD01A8" w:rsidRPr="00C41FC1" w:rsidRDefault="00C41FC1" w:rsidP="006270B7">
      <w:pPr>
        <w:ind w:firstLine="709"/>
        <w:jc w:val="both"/>
        <w:rPr>
          <w:sz w:val="28"/>
          <w:szCs w:val="28"/>
          <w:lang w:val="uk-UA"/>
        </w:rPr>
      </w:pPr>
      <w:r w:rsidRPr="003E7906">
        <w:rPr>
          <w:sz w:val="28"/>
          <w:szCs w:val="28"/>
          <w:lang w:val="uk-UA"/>
        </w:rPr>
        <w:t xml:space="preserve">З метою узгодження позицій щодо розподілу орієнтовного граничного сукупного обсягу публічних інвестицій між галузями (секторами) для публічного інвестування та визначення основних напрямів публічного інвестування на середньостроковий період відповідальний структурний підрозділ проводить узгоджувальні наради з секторальними структурними підрозділами за участю </w:t>
      </w:r>
      <w:r w:rsidR="00993275">
        <w:rPr>
          <w:sz w:val="28"/>
          <w:szCs w:val="28"/>
          <w:lang w:val="uk-UA"/>
        </w:rPr>
        <w:t xml:space="preserve">Фінансового управління Хорольської міської ради </w:t>
      </w:r>
      <w:r w:rsidRPr="00C41FC1">
        <w:rPr>
          <w:sz w:val="28"/>
          <w:szCs w:val="28"/>
        </w:rPr>
        <w:t>та головних розпорядників бюджетних коштів. Результати таких нарад оформлюються протоколом.</w:t>
      </w:r>
    </w:p>
    <w:p w14:paraId="23A27BFD" w14:textId="53C4531E" w:rsidR="00170DD7" w:rsidRDefault="00DD01A8" w:rsidP="006270B7">
      <w:pPr>
        <w:ind w:firstLine="709"/>
        <w:jc w:val="both"/>
        <w:rPr>
          <w:sz w:val="28"/>
          <w:szCs w:val="28"/>
          <w:lang w:val="uk-UA"/>
        </w:rPr>
      </w:pPr>
      <w:r w:rsidRPr="00020DF5">
        <w:rPr>
          <w:sz w:val="28"/>
          <w:szCs w:val="28"/>
          <w:lang w:val="uk-UA"/>
        </w:rPr>
        <w:t>3</w:t>
      </w:r>
      <w:r w:rsidR="00993045">
        <w:rPr>
          <w:i/>
          <w:iCs/>
          <w:sz w:val="28"/>
          <w:szCs w:val="28"/>
          <w:lang w:val="uk-UA"/>
        </w:rPr>
        <w:t>.</w:t>
      </w:r>
      <w:r w:rsidRPr="00E83FE8">
        <w:rPr>
          <w:sz w:val="28"/>
          <w:szCs w:val="28"/>
          <w:lang w:val="uk-UA"/>
        </w:rPr>
        <w:t>12.</w:t>
      </w:r>
      <w:r w:rsidRPr="006270B7">
        <w:rPr>
          <w:i/>
          <w:iCs/>
          <w:sz w:val="28"/>
          <w:szCs w:val="28"/>
          <w:lang w:val="uk-UA"/>
        </w:rPr>
        <w:t xml:space="preserve"> </w:t>
      </w:r>
      <w:r w:rsidR="009C191F" w:rsidRPr="009C191F">
        <w:rPr>
          <w:sz w:val="28"/>
          <w:szCs w:val="28"/>
        </w:rPr>
        <w:t>Відповідальний структурний підрозділ з урахуванням результатів узгодження та поданих пропозицій формує Середньостроковий план та подає його на розгляд і схвалення місцевої інвестиційної ради</w:t>
      </w:r>
      <w:r w:rsidR="00BA5431">
        <w:rPr>
          <w:sz w:val="28"/>
          <w:szCs w:val="28"/>
          <w:lang w:val="uk-UA"/>
        </w:rPr>
        <w:t xml:space="preserve"> з питань публічних інвестицій Хорольської міської ради</w:t>
      </w:r>
      <w:r w:rsidR="009C191F" w:rsidRPr="009C191F">
        <w:rPr>
          <w:sz w:val="28"/>
          <w:szCs w:val="28"/>
        </w:rPr>
        <w:t>.</w:t>
      </w:r>
    </w:p>
    <w:p w14:paraId="7C467116" w14:textId="305937C6" w:rsidR="00B86A84" w:rsidRDefault="00B86A84" w:rsidP="006270B7">
      <w:pPr>
        <w:ind w:firstLine="709"/>
        <w:jc w:val="both"/>
        <w:rPr>
          <w:sz w:val="28"/>
          <w:szCs w:val="28"/>
          <w:lang w:val="uk-UA"/>
        </w:rPr>
      </w:pPr>
      <w:r>
        <w:rPr>
          <w:sz w:val="28"/>
          <w:szCs w:val="28"/>
          <w:lang w:val="uk-UA"/>
        </w:rPr>
        <w:t>3.13.</w:t>
      </w:r>
      <w:r w:rsidRPr="00B86A84">
        <w:rPr>
          <w:sz w:val="28"/>
          <w:szCs w:val="28"/>
          <w:lang w:val="uk-UA"/>
        </w:rPr>
        <w:t xml:space="preserve"> </w:t>
      </w:r>
      <w:r w:rsidRPr="00B86A84">
        <w:rPr>
          <w:sz w:val="28"/>
          <w:szCs w:val="28"/>
        </w:rPr>
        <w:t>Відповідальний структурний підрозді</w:t>
      </w:r>
      <w:r w:rsidR="00076D1E">
        <w:rPr>
          <w:sz w:val="28"/>
          <w:szCs w:val="28"/>
          <w:lang w:val="uk-UA"/>
        </w:rPr>
        <w:t>л</w:t>
      </w:r>
      <w:r w:rsidRPr="00B86A84">
        <w:rPr>
          <w:sz w:val="28"/>
          <w:szCs w:val="28"/>
        </w:rPr>
        <w:t xml:space="preserve"> подає </w:t>
      </w:r>
      <w:r w:rsidR="008C3C90">
        <w:rPr>
          <w:sz w:val="28"/>
          <w:szCs w:val="28"/>
          <w:lang w:val="uk-UA"/>
        </w:rPr>
        <w:t>Фінансовому управлінню</w:t>
      </w:r>
      <w:r w:rsidR="00981A43">
        <w:rPr>
          <w:sz w:val="28"/>
          <w:szCs w:val="28"/>
          <w:lang w:val="uk-UA"/>
        </w:rPr>
        <w:t xml:space="preserve"> Хорольської міської ради</w:t>
      </w:r>
      <w:r w:rsidRPr="003A1989">
        <w:rPr>
          <w:sz w:val="28"/>
          <w:szCs w:val="28"/>
          <w:lang w:val="uk-UA"/>
        </w:rPr>
        <w:t xml:space="preserve"> схвалений </w:t>
      </w:r>
      <w:r w:rsidR="006F5893">
        <w:rPr>
          <w:sz w:val="28"/>
          <w:szCs w:val="28"/>
          <w:lang w:val="uk-UA"/>
        </w:rPr>
        <w:t>М</w:t>
      </w:r>
      <w:r w:rsidRPr="003A1989">
        <w:rPr>
          <w:sz w:val="28"/>
          <w:szCs w:val="28"/>
          <w:lang w:val="uk-UA"/>
        </w:rPr>
        <w:t>ісцевою інвестиційною радою</w:t>
      </w:r>
      <w:r w:rsidR="006F5893">
        <w:rPr>
          <w:sz w:val="28"/>
          <w:szCs w:val="28"/>
          <w:lang w:val="uk-UA"/>
        </w:rPr>
        <w:t xml:space="preserve"> з питань публічних інвестицій</w:t>
      </w:r>
      <w:r w:rsidR="00C2629A">
        <w:rPr>
          <w:sz w:val="28"/>
          <w:szCs w:val="28"/>
          <w:lang w:val="uk-UA"/>
        </w:rPr>
        <w:t xml:space="preserve"> Хорольської міської ради</w:t>
      </w:r>
      <w:r w:rsidRPr="003A1989">
        <w:rPr>
          <w:sz w:val="28"/>
          <w:szCs w:val="28"/>
          <w:lang w:val="uk-UA"/>
        </w:rPr>
        <w:t xml:space="preserve"> проект Середньострокового плану не пізніше 01 серпня року, що передує плановому.</w:t>
      </w:r>
    </w:p>
    <w:p w14:paraId="19C64EEC" w14:textId="47D4BD57" w:rsidR="00C7544D" w:rsidRPr="00C7544D" w:rsidRDefault="00C7544D" w:rsidP="006270B7">
      <w:pPr>
        <w:ind w:firstLine="709"/>
        <w:jc w:val="both"/>
        <w:rPr>
          <w:sz w:val="28"/>
          <w:szCs w:val="28"/>
          <w:lang w:val="uk-UA"/>
        </w:rPr>
      </w:pPr>
      <w:r w:rsidRPr="003A1989">
        <w:rPr>
          <w:sz w:val="28"/>
          <w:szCs w:val="28"/>
          <w:lang w:val="uk-UA"/>
        </w:rPr>
        <w:t xml:space="preserve">3.14. </w:t>
      </w:r>
      <w:r w:rsidR="002E15E4">
        <w:rPr>
          <w:sz w:val="28"/>
          <w:szCs w:val="28"/>
          <w:lang w:val="uk-UA"/>
        </w:rPr>
        <w:t>Відповідальний структурний</w:t>
      </w:r>
      <w:r w:rsidR="002E15E4" w:rsidRPr="003A1989">
        <w:rPr>
          <w:rStyle w:val="docdata"/>
          <w:color w:val="000000"/>
          <w:sz w:val="28"/>
          <w:szCs w:val="28"/>
          <w:lang w:val="uk-UA"/>
        </w:rPr>
        <w:t xml:space="preserve"> підрозділ,</w:t>
      </w:r>
      <w:r w:rsidR="002E15E4" w:rsidRPr="003A1989">
        <w:rPr>
          <w:color w:val="000000"/>
          <w:sz w:val="28"/>
          <w:szCs w:val="28"/>
          <w:lang w:val="uk-UA"/>
        </w:rPr>
        <w:t xml:space="preserve"> подає проект </w:t>
      </w:r>
      <w:r w:rsidR="009736A4">
        <w:rPr>
          <w:color w:val="000000"/>
          <w:sz w:val="28"/>
          <w:szCs w:val="28"/>
          <w:lang w:val="uk-UA"/>
        </w:rPr>
        <w:t>С</w:t>
      </w:r>
      <w:r w:rsidR="002E15E4" w:rsidRPr="003A1989">
        <w:rPr>
          <w:color w:val="000000"/>
          <w:sz w:val="28"/>
          <w:szCs w:val="28"/>
          <w:lang w:val="uk-UA"/>
        </w:rPr>
        <w:t xml:space="preserve">ередньострокового плану, схвалений Місцевою інвестиційною радою </w:t>
      </w:r>
      <w:r w:rsidR="009736A4">
        <w:rPr>
          <w:color w:val="000000"/>
          <w:sz w:val="28"/>
          <w:szCs w:val="28"/>
          <w:lang w:val="uk-UA"/>
        </w:rPr>
        <w:t xml:space="preserve">з питань публічних інвестицій </w:t>
      </w:r>
      <w:r w:rsidR="002E15E4" w:rsidRPr="003A1989">
        <w:rPr>
          <w:color w:val="000000"/>
          <w:sz w:val="28"/>
          <w:szCs w:val="28"/>
          <w:lang w:val="uk-UA"/>
        </w:rPr>
        <w:t>Хорольської міської ради</w:t>
      </w:r>
      <w:r w:rsidR="00216CC0">
        <w:rPr>
          <w:color w:val="000000"/>
          <w:sz w:val="28"/>
          <w:szCs w:val="28"/>
          <w:lang w:val="uk-UA"/>
        </w:rPr>
        <w:t xml:space="preserve"> </w:t>
      </w:r>
      <w:r w:rsidR="00A60833" w:rsidRPr="003A1989">
        <w:rPr>
          <w:rStyle w:val="docdata"/>
          <w:color w:val="000000"/>
          <w:sz w:val="28"/>
          <w:szCs w:val="28"/>
          <w:lang w:val="uk-UA"/>
        </w:rPr>
        <w:t xml:space="preserve">для затвердження </w:t>
      </w:r>
      <w:r w:rsidR="00A60833" w:rsidRPr="003A1989">
        <w:rPr>
          <w:color w:val="000000"/>
          <w:sz w:val="28"/>
          <w:szCs w:val="28"/>
          <w:lang w:val="uk-UA"/>
        </w:rPr>
        <w:t>на засіданні виконавчого комітету Хорольської міської ради</w:t>
      </w:r>
      <w:r w:rsidR="002E15E4" w:rsidRPr="003A1989">
        <w:rPr>
          <w:color w:val="000000"/>
          <w:sz w:val="28"/>
          <w:szCs w:val="28"/>
          <w:lang w:val="uk-UA"/>
        </w:rPr>
        <w:t xml:space="preserve"> одночасно </w:t>
      </w:r>
      <w:r w:rsidR="00823B0F">
        <w:rPr>
          <w:color w:val="000000"/>
          <w:sz w:val="28"/>
          <w:szCs w:val="28"/>
          <w:lang w:val="uk-UA"/>
        </w:rPr>
        <w:t>зі</w:t>
      </w:r>
      <w:r w:rsidR="002E15E4" w:rsidRPr="003A1989">
        <w:rPr>
          <w:color w:val="000000"/>
          <w:sz w:val="28"/>
          <w:szCs w:val="28"/>
          <w:lang w:val="uk-UA"/>
        </w:rPr>
        <w:t xml:space="preserve"> схваленням прогнозу місцевого бюджету.</w:t>
      </w:r>
    </w:p>
    <w:p w14:paraId="75E42292" w14:textId="77777777" w:rsidR="00C7544D" w:rsidRPr="00C7544D" w:rsidRDefault="00C7544D" w:rsidP="006270B7">
      <w:pPr>
        <w:ind w:firstLine="709"/>
        <w:jc w:val="both"/>
        <w:rPr>
          <w:sz w:val="28"/>
          <w:szCs w:val="28"/>
          <w:lang w:val="uk-UA"/>
        </w:rPr>
      </w:pPr>
      <w:r w:rsidRPr="00C7544D">
        <w:rPr>
          <w:sz w:val="28"/>
          <w:szCs w:val="28"/>
        </w:rPr>
        <w:t>3.15. З дня затвердження нового Середньострокового плану втрачає чинність Середньостроковий план, затверджений у попередньому бюджетному періоді.</w:t>
      </w:r>
    </w:p>
    <w:p w14:paraId="2F1B3724" w14:textId="7607ADC7" w:rsidR="00C7544D" w:rsidRPr="00C7544D" w:rsidRDefault="00C7544D" w:rsidP="006270B7">
      <w:pPr>
        <w:ind w:firstLine="709"/>
        <w:jc w:val="both"/>
        <w:rPr>
          <w:sz w:val="28"/>
          <w:szCs w:val="28"/>
          <w:lang w:val="uk-UA"/>
        </w:rPr>
      </w:pPr>
      <w:r w:rsidRPr="00C7544D">
        <w:rPr>
          <w:sz w:val="28"/>
          <w:szCs w:val="28"/>
        </w:rPr>
        <w:t xml:space="preserve"> 3.16. Затверджений Середньостроковий план підлягає внесенню до Єдиної інформаційної системи та публікації на офіційному вебсайті </w:t>
      </w:r>
      <w:r w:rsidR="003F1547">
        <w:rPr>
          <w:sz w:val="28"/>
          <w:szCs w:val="28"/>
          <w:lang w:val="uk-UA"/>
        </w:rPr>
        <w:t xml:space="preserve">Хорольської міської ради </w:t>
      </w:r>
      <w:r w:rsidRPr="00C7544D">
        <w:rPr>
          <w:sz w:val="28"/>
          <w:szCs w:val="28"/>
        </w:rPr>
        <w:t>у п’ятиденний строк з дня його затвердження.</w:t>
      </w:r>
    </w:p>
    <w:p w14:paraId="7C2EFDD2" w14:textId="77777777" w:rsidR="00D0788F" w:rsidRPr="006270B7" w:rsidRDefault="00D0788F" w:rsidP="006270B7">
      <w:pPr>
        <w:ind w:firstLine="709"/>
        <w:jc w:val="both"/>
        <w:rPr>
          <w:i/>
          <w:iCs/>
          <w:sz w:val="28"/>
          <w:szCs w:val="28"/>
          <w:lang w:val="uk-UA"/>
        </w:rPr>
      </w:pPr>
    </w:p>
    <w:p w14:paraId="44DFAD41" w14:textId="31CC4DC9" w:rsidR="00910474" w:rsidRPr="00C47723" w:rsidRDefault="00DD01A8" w:rsidP="00D0788F">
      <w:pPr>
        <w:ind w:firstLine="709"/>
        <w:jc w:val="center"/>
        <w:rPr>
          <w:sz w:val="28"/>
          <w:szCs w:val="28"/>
          <w:lang w:val="uk-UA"/>
        </w:rPr>
      </w:pPr>
      <w:r w:rsidRPr="00177A28">
        <w:rPr>
          <w:sz w:val="28"/>
          <w:szCs w:val="28"/>
          <w:lang w:val="uk-UA"/>
        </w:rPr>
        <w:t>4. Моніторинг середньострокового плану</w:t>
      </w:r>
    </w:p>
    <w:p w14:paraId="4D5EE3B8" w14:textId="09DF5E06" w:rsidR="00DD01A8" w:rsidRPr="00450DC9" w:rsidRDefault="00DD01A8" w:rsidP="00DD01A8">
      <w:pPr>
        <w:ind w:firstLine="709"/>
        <w:jc w:val="both"/>
        <w:rPr>
          <w:sz w:val="28"/>
          <w:szCs w:val="28"/>
          <w:lang w:val="uk-UA"/>
        </w:rPr>
      </w:pPr>
      <w:r w:rsidRPr="00177A28">
        <w:rPr>
          <w:sz w:val="28"/>
          <w:szCs w:val="28"/>
          <w:lang w:val="uk-UA"/>
        </w:rPr>
        <w:t xml:space="preserve">4.1. Моніторинг реалізації </w:t>
      </w:r>
      <w:r w:rsidR="000F215C">
        <w:rPr>
          <w:sz w:val="28"/>
          <w:szCs w:val="28"/>
          <w:lang w:val="uk-UA"/>
        </w:rPr>
        <w:t>С</w:t>
      </w:r>
      <w:r w:rsidRPr="00177A28">
        <w:rPr>
          <w:sz w:val="28"/>
          <w:szCs w:val="28"/>
          <w:lang w:val="uk-UA"/>
        </w:rPr>
        <w:t xml:space="preserve">ередньострокового плану проводиться </w:t>
      </w:r>
      <w:r w:rsidR="000F215C">
        <w:rPr>
          <w:sz w:val="28"/>
          <w:szCs w:val="28"/>
          <w:lang w:val="uk-UA"/>
        </w:rPr>
        <w:t xml:space="preserve">виконавчим органом Хорольської міської ради </w:t>
      </w:r>
      <w:r w:rsidRPr="00177A28">
        <w:rPr>
          <w:sz w:val="28"/>
          <w:szCs w:val="28"/>
          <w:lang w:val="uk-UA"/>
        </w:rPr>
        <w:t xml:space="preserve">щороку на підставі інформації </w:t>
      </w:r>
      <w:r w:rsidR="000F215C">
        <w:rPr>
          <w:sz w:val="28"/>
          <w:szCs w:val="28"/>
          <w:lang w:val="uk-UA"/>
        </w:rPr>
        <w:t>секторальних структу</w:t>
      </w:r>
      <w:r w:rsidR="00FE2C0F">
        <w:rPr>
          <w:sz w:val="28"/>
          <w:szCs w:val="28"/>
          <w:lang w:val="uk-UA"/>
        </w:rPr>
        <w:t>р</w:t>
      </w:r>
      <w:r w:rsidR="000F215C">
        <w:rPr>
          <w:sz w:val="28"/>
          <w:szCs w:val="28"/>
          <w:lang w:val="uk-UA"/>
        </w:rPr>
        <w:t>них підрозділів.</w:t>
      </w:r>
    </w:p>
    <w:p w14:paraId="4C52F9DC" w14:textId="1F95ECBB" w:rsidR="00DD01A8" w:rsidRPr="000F215C" w:rsidRDefault="00DD01A8" w:rsidP="00DD01A8">
      <w:pPr>
        <w:ind w:firstLine="709"/>
        <w:jc w:val="both"/>
        <w:rPr>
          <w:sz w:val="28"/>
          <w:szCs w:val="28"/>
          <w:lang w:val="uk-UA"/>
        </w:rPr>
      </w:pPr>
      <w:r w:rsidRPr="003E7906">
        <w:rPr>
          <w:sz w:val="28"/>
          <w:szCs w:val="28"/>
          <w:lang w:val="uk-UA"/>
        </w:rPr>
        <w:t xml:space="preserve">4.2. </w:t>
      </w:r>
      <w:r w:rsidR="000F215C" w:rsidRPr="003E7906">
        <w:rPr>
          <w:sz w:val="28"/>
          <w:szCs w:val="28"/>
          <w:lang w:val="uk-UA"/>
        </w:rPr>
        <w:t xml:space="preserve">Моніторинг реалізації Середньострокового плану проводиться шляхом аналізу фінансових показників реалізації напрямів публічного інвестування (у </w:t>
      </w:r>
      <w:r w:rsidR="000F215C" w:rsidRPr="003E7906">
        <w:rPr>
          <w:sz w:val="28"/>
          <w:szCs w:val="28"/>
          <w:lang w:val="uk-UA"/>
        </w:rPr>
        <w:lastRenderedPageBreak/>
        <w:t>тому числі діючих публічних інвестиційних проектів та програм публічних інвестицій (за наявності) та порівняння фактичних значень цільових показників напрямів та їх планових значень, установлених Середньостроковим планом</w:t>
      </w:r>
      <w:r w:rsidR="000F215C" w:rsidRPr="000F215C">
        <w:rPr>
          <w:sz w:val="28"/>
          <w:szCs w:val="28"/>
          <w:lang w:val="uk-UA"/>
        </w:rPr>
        <w:t>.</w:t>
      </w:r>
    </w:p>
    <w:p w14:paraId="084BF809" w14:textId="6A638528" w:rsidR="004F5410" w:rsidRDefault="00DD01A8" w:rsidP="00DF321C">
      <w:pPr>
        <w:ind w:firstLine="709"/>
        <w:jc w:val="both"/>
        <w:rPr>
          <w:sz w:val="28"/>
          <w:szCs w:val="28"/>
          <w:lang w:val="uk-UA"/>
        </w:rPr>
      </w:pPr>
      <w:r w:rsidRPr="00177A28">
        <w:rPr>
          <w:sz w:val="28"/>
          <w:szCs w:val="28"/>
          <w:lang w:val="uk-UA"/>
        </w:rPr>
        <w:t xml:space="preserve">4.3. </w:t>
      </w:r>
      <w:r w:rsidR="00DF321C" w:rsidRPr="003E7906">
        <w:rPr>
          <w:sz w:val="28"/>
          <w:szCs w:val="28"/>
          <w:lang w:val="uk-UA"/>
        </w:rPr>
        <w:t xml:space="preserve">Секторальні структурні підрозділи забезпечують підготовку та подання відповідальному структурному підрозділу щороку до 15 квітня моніторингового звіту про реалізацію середньострокового плану пріоритетних публічних інвестицій </w:t>
      </w:r>
      <w:r w:rsidR="00B61F9F">
        <w:rPr>
          <w:sz w:val="28"/>
          <w:szCs w:val="28"/>
          <w:lang w:val="uk-UA"/>
        </w:rPr>
        <w:t xml:space="preserve">Хорольської міської </w:t>
      </w:r>
      <w:r w:rsidR="00DF321C" w:rsidRPr="003E7906">
        <w:rPr>
          <w:sz w:val="28"/>
          <w:szCs w:val="28"/>
          <w:lang w:val="uk-UA"/>
        </w:rPr>
        <w:t xml:space="preserve">територіальної громади у розрізі галузей (секторів) для публічного інвестування (далі – моніторинговий звіт). </w:t>
      </w:r>
    </w:p>
    <w:p w14:paraId="40FCF3EA" w14:textId="7ECF4F59" w:rsidR="00DD01A8" w:rsidRPr="0001377D" w:rsidRDefault="00DF321C" w:rsidP="00DF321C">
      <w:pPr>
        <w:ind w:firstLine="709"/>
        <w:jc w:val="both"/>
        <w:rPr>
          <w:sz w:val="28"/>
          <w:szCs w:val="28"/>
          <w:lang w:val="uk-UA"/>
        </w:rPr>
      </w:pPr>
      <w:r w:rsidRPr="00DF321C">
        <w:rPr>
          <w:sz w:val="28"/>
          <w:szCs w:val="28"/>
        </w:rPr>
        <w:t>Рекомендовану форму моніторингового звіту наведено у додатку 3</w:t>
      </w:r>
      <w:r w:rsidR="004F5410">
        <w:rPr>
          <w:sz w:val="28"/>
          <w:szCs w:val="28"/>
          <w:lang w:val="uk-UA"/>
        </w:rPr>
        <w:t xml:space="preserve"> до цього Порядку</w:t>
      </w:r>
      <w:r w:rsidRPr="00DF321C">
        <w:rPr>
          <w:sz w:val="28"/>
          <w:szCs w:val="28"/>
        </w:rPr>
        <w:t>.</w:t>
      </w:r>
    </w:p>
    <w:p w14:paraId="43B306DE" w14:textId="2B1A1FE7" w:rsidR="005A2DD3" w:rsidRDefault="00DD01A8" w:rsidP="00DD01A8">
      <w:pPr>
        <w:ind w:firstLine="709"/>
        <w:jc w:val="both"/>
        <w:rPr>
          <w:sz w:val="28"/>
          <w:szCs w:val="28"/>
          <w:lang w:val="uk-UA"/>
        </w:rPr>
      </w:pPr>
      <w:r w:rsidRPr="004634EA">
        <w:rPr>
          <w:sz w:val="28"/>
          <w:szCs w:val="28"/>
        </w:rPr>
        <w:t xml:space="preserve"> 4.4. </w:t>
      </w:r>
      <w:r w:rsidR="00752743" w:rsidRPr="00752743">
        <w:rPr>
          <w:sz w:val="28"/>
          <w:szCs w:val="28"/>
        </w:rPr>
        <w:t xml:space="preserve">Відповідальний структурний підрозділ за результатами аналізу моніторингових звітів, поданих секторальними структурними підрозділами, формує зведений моніторинговий звіт, до якого за необхідності може бути додано висновки та рекомендації щодо результатів реалізації окремих напрямів публічного інвестування, досягнення цільових показників та ефективності здійснення публічних інвестицій. </w:t>
      </w:r>
    </w:p>
    <w:p w14:paraId="263DBE91" w14:textId="45571CAF" w:rsidR="005A2DD3" w:rsidRDefault="00752743" w:rsidP="00DD01A8">
      <w:pPr>
        <w:ind w:firstLine="709"/>
        <w:jc w:val="both"/>
        <w:rPr>
          <w:sz w:val="28"/>
          <w:szCs w:val="28"/>
          <w:lang w:val="uk-UA"/>
        </w:rPr>
      </w:pPr>
      <w:r w:rsidRPr="00752743">
        <w:rPr>
          <w:sz w:val="28"/>
          <w:szCs w:val="28"/>
        </w:rPr>
        <w:t>4.5. Відповідальний структурний підрозділ</w:t>
      </w:r>
      <w:r w:rsidR="00E91188">
        <w:rPr>
          <w:sz w:val="28"/>
          <w:szCs w:val="28"/>
          <w:lang w:val="uk-UA"/>
        </w:rPr>
        <w:t xml:space="preserve"> </w:t>
      </w:r>
      <w:r w:rsidRPr="00752743">
        <w:rPr>
          <w:sz w:val="28"/>
          <w:szCs w:val="28"/>
        </w:rPr>
        <w:t xml:space="preserve">подає зведений моніторинговий звіт про реалізацію Середньострокового плану на розгляд і схвалення </w:t>
      </w:r>
      <w:r w:rsidR="005A2DD3">
        <w:rPr>
          <w:sz w:val="28"/>
          <w:szCs w:val="28"/>
          <w:lang w:val="uk-UA"/>
        </w:rPr>
        <w:t>М</w:t>
      </w:r>
      <w:r w:rsidRPr="00752743">
        <w:rPr>
          <w:sz w:val="28"/>
          <w:szCs w:val="28"/>
        </w:rPr>
        <w:t>ісцевої інвестиційної ради</w:t>
      </w:r>
      <w:r w:rsidR="005A2DD3">
        <w:rPr>
          <w:sz w:val="28"/>
          <w:szCs w:val="28"/>
          <w:lang w:val="uk-UA"/>
        </w:rPr>
        <w:t xml:space="preserve"> з питань публічних інвестицій Хорольської міської ради</w:t>
      </w:r>
      <w:r w:rsidRPr="00752743">
        <w:rPr>
          <w:sz w:val="28"/>
          <w:szCs w:val="28"/>
        </w:rPr>
        <w:t>.</w:t>
      </w:r>
    </w:p>
    <w:p w14:paraId="77043A3D" w14:textId="77777777" w:rsidR="005A2DD3" w:rsidRDefault="00752743" w:rsidP="00DD01A8">
      <w:pPr>
        <w:ind w:firstLine="709"/>
        <w:jc w:val="both"/>
        <w:rPr>
          <w:sz w:val="28"/>
          <w:szCs w:val="28"/>
          <w:lang w:val="uk-UA"/>
        </w:rPr>
      </w:pPr>
      <w:r w:rsidRPr="00752743">
        <w:rPr>
          <w:sz w:val="28"/>
          <w:szCs w:val="28"/>
        </w:rPr>
        <w:t xml:space="preserve"> У разі потреби </w:t>
      </w:r>
      <w:r w:rsidR="005A2DD3">
        <w:rPr>
          <w:sz w:val="28"/>
          <w:szCs w:val="28"/>
          <w:lang w:val="uk-UA"/>
        </w:rPr>
        <w:t>М</w:t>
      </w:r>
      <w:r w:rsidRPr="00752743">
        <w:rPr>
          <w:sz w:val="28"/>
          <w:szCs w:val="28"/>
        </w:rPr>
        <w:t>ісцева інвестиційна рада</w:t>
      </w:r>
      <w:r w:rsidR="005A2DD3">
        <w:rPr>
          <w:sz w:val="28"/>
          <w:szCs w:val="28"/>
          <w:lang w:val="uk-UA"/>
        </w:rPr>
        <w:t xml:space="preserve"> з питань публічних інвестицій Хорольської міської ради</w:t>
      </w:r>
      <w:r w:rsidRPr="00752743">
        <w:rPr>
          <w:sz w:val="28"/>
          <w:szCs w:val="28"/>
        </w:rPr>
        <w:t xml:space="preserve"> за результатами розгляду зведеного моніторингового звіту подає виконавчому органу </w:t>
      </w:r>
      <w:r w:rsidR="005A2DD3">
        <w:rPr>
          <w:sz w:val="28"/>
          <w:szCs w:val="28"/>
          <w:lang w:val="uk-UA"/>
        </w:rPr>
        <w:t>Хорольської міської ради</w:t>
      </w:r>
      <w:r w:rsidRPr="00752743">
        <w:rPr>
          <w:sz w:val="28"/>
          <w:szCs w:val="28"/>
        </w:rPr>
        <w:t xml:space="preserve"> пропозиції щодо розв’язання проблем, виявлених під час проведення моніторингу реалізації Середньострокового плану. </w:t>
      </w:r>
    </w:p>
    <w:p w14:paraId="11C6E95D" w14:textId="77777777" w:rsidR="005A2DD3" w:rsidRDefault="00752743" w:rsidP="00DD01A8">
      <w:pPr>
        <w:ind w:firstLine="709"/>
        <w:jc w:val="both"/>
        <w:rPr>
          <w:sz w:val="28"/>
          <w:szCs w:val="28"/>
          <w:lang w:val="uk-UA"/>
        </w:rPr>
      </w:pPr>
      <w:r w:rsidRPr="00752743">
        <w:rPr>
          <w:sz w:val="28"/>
          <w:szCs w:val="28"/>
        </w:rPr>
        <w:t xml:space="preserve">4.6. Моніторинг реалізації Середньострокового плану рекомендується проводити з використанням Єдиної інформаційної системи. </w:t>
      </w:r>
    </w:p>
    <w:p w14:paraId="43262209" w14:textId="783B30AA" w:rsidR="00DD01A8" w:rsidRPr="004634EA" w:rsidRDefault="00752743" w:rsidP="00DD01A8">
      <w:pPr>
        <w:ind w:firstLine="709"/>
        <w:jc w:val="both"/>
        <w:rPr>
          <w:sz w:val="28"/>
          <w:szCs w:val="28"/>
          <w:lang w:val="uk-UA"/>
        </w:rPr>
      </w:pPr>
      <w:r w:rsidRPr="00752743">
        <w:rPr>
          <w:sz w:val="28"/>
          <w:szCs w:val="28"/>
        </w:rPr>
        <w:t>4.7. Результати моніторингу реалізації Середньострокового плану рекомендується враховувати під час розроблення Середньострокового плану на наступний період.</w:t>
      </w:r>
    </w:p>
    <w:p w14:paraId="628851A3" w14:textId="77777777" w:rsidR="00DD01A8" w:rsidRDefault="00DD01A8" w:rsidP="00DD01A8">
      <w:pPr>
        <w:ind w:firstLine="851"/>
        <w:jc w:val="both"/>
        <w:rPr>
          <w:sz w:val="28"/>
          <w:szCs w:val="28"/>
          <w:lang w:val="uk-UA"/>
        </w:rPr>
      </w:pPr>
    </w:p>
    <w:p w14:paraId="7508B46E" w14:textId="5EAF07B8" w:rsidR="00DD01A8" w:rsidRDefault="00DD01A8" w:rsidP="004C3400">
      <w:pPr>
        <w:jc w:val="both"/>
        <w:rPr>
          <w:sz w:val="28"/>
          <w:szCs w:val="28"/>
          <w:lang w:val="uk-UA"/>
        </w:rPr>
      </w:pPr>
    </w:p>
    <w:p w14:paraId="7BC805EA" w14:textId="77777777" w:rsidR="0058097E" w:rsidRPr="000B3B10" w:rsidRDefault="0058097E" w:rsidP="0058097E">
      <w:pPr>
        <w:rPr>
          <w:sz w:val="28"/>
          <w:szCs w:val="28"/>
          <w:lang w:val="uk-UA"/>
        </w:rPr>
      </w:pPr>
      <w:r w:rsidRPr="000B3B10">
        <w:rPr>
          <w:sz w:val="28"/>
          <w:szCs w:val="28"/>
          <w:lang w:val="uk-UA"/>
        </w:rPr>
        <w:t xml:space="preserve">Керуючий справами (секретар) </w:t>
      </w:r>
    </w:p>
    <w:p w14:paraId="69FECE8E" w14:textId="4397EDAD" w:rsidR="00DD01A8" w:rsidRDefault="0058097E" w:rsidP="0058097E">
      <w:pPr>
        <w:jc w:val="both"/>
        <w:rPr>
          <w:sz w:val="28"/>
          <w:szCs w:val="28"/>
          <w:lang w:val="uk-UA"/>
        </w:rPr>
      </w:pPr>
      <w:r w:rsidRPr="000B3B10">
        <w:rPr>
          <w:sz w:val="28"/>
          <w:szCs w:val="28"/>
          <w:lang w:val="uk-UA"/>
        </w:rPr>
        <w:t xml:space="preserve">виконавчого комітету                                                </w:t>
      </w:r>
      <w:r>
        <w:rPr>
          <w:sz w:val="28"/>
          <w:szCs w:val="28"/>
          <w:lang w:val="uk-UA"/>
        </w:rPr>
        <w:t xml:space="preserve">                   </w:t>
      </w:r>
      <w:r w:rsidRPr="000B3B10">
        <w:rPr>
          <w:sz w:val="28"/>
          <w:szCs w:val="28"/>
          <w:lang w:val="uk-UA"/>
        </w:rPr>
        <w:t xml:space="preserve"> Галина КОЗЛОВА                                                                 </w:t>
      </w:r>
    </w:p>
    <w:p w14:paraId="052A2418" w14:textId="316774D0" w:rsidR="00B2643B" w:rsidRDefault="00B2643B" w:rsidP="007F2907">
      <w:pPr>
        <w:jc w:val="both"/>
        <w:rPr>
          <w:sz w:val="28"/>
          <w:szCs w:val="28"/>
          <w:lang w:val="uk-UA"/>
        </w:rPr>
      </w:pPr>
      <w:r>
        <w:rPr>
          <w:sz w:val="28"/>
          <w:szCs w:val="28"/>
          <w:lang w:val="uk-UA"/>
        </w:rPr>
        <w:tab/>
      </w:r>
      <w:r>
        <w:rPr>
          <w:sz w:val="28"/>
          <w:szCs w:val="28"/>
          <w:lang w:val="uk-UA"/>
        </w:rPr>
        <w:tab/>
      </w:r>
      <w:r>
        <w:rPr>
          <w:sz w:val="28"/>
          <w:szCs w:val="28"/>
          <w:lang w:val="uk-UA"/>
        </w:rPr>
        <w:tab/>
      </w:r>
    </w:p>
    <w:p w14:paraId="38FE2E5E" w14:textId="77777777" w:rsidR="007F2907" w:rsidRDefault="00B2643B" w:rsidP="00B2643B">
      <w:pPr>
        <w:jc w:val="both"/>
        <w:rPr>
          <w:lang w:val="uk-UA"/>
        </w:rPr>
      </w:pPr>
      <w:r>
        <w:rPr>
          <w:lang w:val="uk-UA"/>
        </w:rPr>
        <w:t xml:space="preserve">                                                                                           </w:t>
      </w:r>
    </w:p>
    <w:p w14:paraId="3A1AFE3F" w14:textId="77777777" w:rsidR="0017459E" w:rsidRDefault="007F2907" w:rsidP="007F2907">
      <w:pPr>
        <w:ind w:left="4956"/>
        <w:jc w:val="both"/>
        <w:rPr>
          <w:lang w:val="uk-UA"/>
        </w:rPr>
      </w:pPr>
      <w:r>
        <w:rPr>
          <w:lang w:val="uk-UA"/>
        </w:rPr>
        <w:t xml:space="preserve">       </w:t>
      </w:r>
    </w:p>
    <w:p w14:paraId="435CEDF3" w14:textId="77777777" w:rsidR="0017459E" w:rsidRDefault="0017459E" w:rsidP="0017459E">
      <w:pPr>
        <w:ind w:left="4956"/>
        <w:jc w:val="both"/>
        <w:rPr>
          <w:lang w:val="uk-UA"/>
        </w:rPr>
      </w:pPr>
      <w:r>
        <w:rPr>
          <w:lang w:val="uk-UA"/>
        </w:rPr>
        <w:t xml:space="preserve">       </w:t>
      </w:r>
    </w:p>
    <w:p w14:paraId="3F4F6B3E" w14:textId="2BBE6345" w:rsidR="00BC132A" w:rsidRDefault="00BC132A" w:rsidP="009E0FA2">
      <w:pPr>
        <w:jc w:val="both"/>
        <w:rPr>
          <w:lang w:val="uk-UA"/>
        </w:rPr>
      </w:pPr>
    </w:p>
    <w:p w14:paraId="143809A1" w14:textId="77777777" w:rsidR="001F0015" w:rsidRDefault="00BC132A" w:rsidP="00BC132A">
      <w:pPr>
        <w:ind w:left="4956"/>
        <w:jc w:val="both"/>
        <w:rPr>
          <w:lang w:val="uk-UA"/>
        </w:rPr>
      </w:pPr>
      <w:r>
        <w:rPr>
          <w:lang w:val="uk-UA"/>
        </w:rPr>
        <w:t xml:space="preserve">        </w:t>
      </w:r>
      <w:r w:rsidR="0017459E">
        <w:rPr>
          <w:lang w:val="uk-UA"/>
        </w:rPr>
        <w:t xml:space="preserve"> </w:t>
      </w:r>
    </w:p>
    <w:p w14:paraId="637779B0" w14:textId="77777777" w:rsidR="001F0015" w:rsidRDefault="001F0015" w:rsidP="00BC132A">
      <w:pPr>
        <w:ind w:left="4956"/>
        <w:jc w:val="both"/>
        <w:rPr>
          <w:lang w:val="uk-UA"/>
        </w:rPr>
      </w:pPr>
    </w:p>
    <w:p w14:paraId="601FED29" w14:textId="77777777" w:rsidR="001F0015" w:rsidRDefault="001F0015" w:rsidP="00BC132A">
      <w:pPr>
        <w:ind w:left="4956"/>
        <w:jc w:val="both"/>
        <w:rPr>
          <w:lang w:val="uk-UA"/>
        </w:rPr>
      </w:pPr>
    </w:p>
    <w:p w14:paraId="22D8816F" w14:textId="77777777" w:rsidR="001F0015" w:rsidRDefault="001F0015" w:rsidP="00BC132A">
      <w:pPr>
        <w:ind w:left="4956"/>
        <w:jc w:val="both"/>
        <w:rPr>
          <w:lang w:val="uk-UA"/>
        </w:rPr>
      </w:pPr>
    </w:p>
    <w:p w14:paraId="442F972D" w14:textId="77777777" w:rsidR="001F0015" w:rsidRDefault="001F0015" w:rsidP="00BC132A">
      <w:pPr>
        <w:ind w:left="4956"/>
        <w:jc w:val="both"/>
        <w:rPr>
          <w:lang w:val="uk-UA"/>
        </w:rPr>
      </w:pPr>
    </w:p>
    <w:p w14:paraId="2E2D8F06" w14:textId="77777777" w:rsidR="001F0015" w:rsidRDefault="001F0015" w:rsidP="00BC132A">
      <w:pPr>
        <w:ind w:left="4956"/>
        <w:jc w:val="both"/>
        <w:rPr>
          <w:lang w:val="uk-UA"/>
        </w:rPr>
      </w:pPr>
    </w:p>
    <w:p w14:paraId="0F4C13D6" w14:textId="77777777" w:rsidR="001F0015" w:rsidRDefault="001F0015" w:rsidP="00BC132A">
      <w:pPr>
        <w:ind w:left="4956"/>
        <w:jc w:val="both"/>
        <w:rPr>
          <w:lang w:val="uk-UA"/>
        </w:rPr>
      </w:pPr>
    </w:p>
    <w:p w14:paraId="11245B8C" w14:textId="07653E05" w:rsidR="00DD01A8" w:rsidRPr="00B2643B" w:rsidRDefault="001F0015" w:rsidP="001F0015">
      <w:pPr>
        <w:ind w:left="4956"/>
        <w:jc w:val="both"/>
        <w:rPr>
          <w:lang w:val="uk-UA"/>
        </w:rPr>
      </w:pPr>
      <w:r>
        <w:rPr>
          <w:lang w:val="uk-UA"/>
        </w:rPr>
        <w:lastRenderedPageBreak/>
        <w:t xml:space="preserve">         </w:t>
      </w:r>
      <w:r w:rsidR="00B2643B" w:rsidRPr="00B2643B">
        <w:rPr>
          <w:lang w:val="uk-UA"/>
        </w:rPr>
        <w:t>Додаток 1</w:t>
      </w:r>
    </w:p>
    <w:p w14:paraId="3AD8CCEC" w14:textId="3C2B511C" w:rsidR="00DD01A8" w:rsidRDefault="00B2643B" w:rsidP="00DD01A8">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1F0015">
        <w:rPr>
          <w:sz w:val="28"/>
          <w:szCs w:val="28"/>
          <w:lang w:val="uk-UA"/>
        </w:rPr>
        <w:t xml:space="preserve"> </w:t>
      </w:r>
      <w:r w:rsidRPr="00B2643B">
        <w:rPr>
          <w:lang w:val="uk-UA"/>
        </w:rPr>
        <w:t>до Порядку</w:t>
      </w:r>
      <w:r>
        <w:rPr>
          <w:lang w:val="uk-UA"/>
        </w:rPr>
        <w:t xml:space="preserve"> розроблення та моніторингу</w:t>
      </w:r>
    </w:p>
    <w:p w14:paraId="24211BF0" w14:textId="2B2625E9" w:rsid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пріоритетних публічних інвестицій</w:t>
      </w:r>
    </w:p>
    <w:p w14:paraId="370990E7" w14:textId="1D4FF15B" w:rsid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Хорольської міської територіальної </w:t>
      </w:r>
    </w:p>
    <w:p w14:paraId="378EC942" w14:textId="3F92778B" w:rsidR="00B2643B" w:rsidRPr="00B2643B" w:rsidRDefault="00B2643B" w:rsidP="00DD01A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громади</w:t>
      </w:r>
    </w:p>
    <w:p w14:paraId="1EA10814" w14:textId="7100D327" w:rsidR="00B2643B" w:rsidRDefault="00B2643B" w:rsidP="00B2643B">
      <w:pPr>
        <w:ind w:firstLine="851"/>
        <w:jc w:val="both"/>
        <w:rPr>
          <w:sz w:val="28"/>
          <w:szCs w:val="28"/>
          <w:lang w:val="uk-UA"/>
        </w:rPr>
      </w:pPr>
      <w:r>
        <w:rPr>
          <w:sz w:val="28"/>
          <w:szCs w:val="28"/>
          <w:lang w:val="uk-UA"/>
        </w:rPr>
        <w:tab/>
      </w:r>
      <w:r>
        <w:rPr>
          <w:sz w:val="28"/>
          <w:szCs w:val="28"/>
          <w:lang w:val="uk-UA"/>
        </w:rPr>
        <w:tab/>
      </w:r>
    </w:p>
    <w:p w14:paraId="2A3A4304" w14:textId="77777777" w:rsidR="00DD01A8" w:rsidRPr="0086311A" w:rsidRDefault="00DD01A8" w:rsidP="00930A83">
      <w:pPr>
        <w:jc w:val="both"/>
        <w:rPr>
          <w:sz w:val="28"/>
          <w:szCs w:val="28"/>
          <w:lang w:val="uk-UA"/>
        </w:rPr>
      </w:pPr>
    </w:p>
    <w:p w14:paraId="1829BCA8" w14:textId="0116F150" w:rsidR="00DD01A8" w:rsidRDefault="00930A83" w:rsidP="00930A83">
      <w:pPr>
        <w:jc w:val="center"/>
        <w:rPr>
          <w:sz w:val="28"/>
          <w:szCs w:val="28"/>
          <w:lang w:val="uk-UA"/>
        </w:rPr>
      </w:pPr>
      <w:r w:rsidRPr="0086311A">
        <w:rPr>
          <w:sz w:val="28"/>
          <w:szCs w:val="28"/>
          <w:lang w:val="uk-UA"/>
        </w:rPr>
        <w:t xml:space="preserve">Орієнтовний перелік галузей (секторів) </w:t>
      </w:r>
      <w:r w:rsidR="009E0FA2">
        <w:rPr>
          <w:sz w:val="28"/>
          <w:szCs w:val="28"/>
          <w:lang w:val="uk-UA"/>
        </w:rPr>
        <w:t xml:space="preserve">для </w:t>
      </w:r>
      <w:r w:rsidRPr="0086311A">
        <w:rPr>
          <w:sz w:val="28"/>
          <w:szCs w:val="28"/>
          <w:lang w:val="uk-UA"/>
        </w:rPr>
        <w:t>публічного інвестування</w:t>
      </w:r>
      <w:r w:rsidR="009E0FA2">
        <w:rPr>
          <w:sz w:val="28"/>
          <w:szCs w:val="28"/>
          <w:lang w:val="uk-UA"/>
        </w:rPr>
        <w:t xml:space="preserve"> та підсекторів галузей (секторів) для публічного інвестування</w:t>
      </w:r>
    </w:p>
    <w:p w14:paraId="1B18F8DA" w14:textId="77777777" w:rsidR="0086311A" w:rsidRPr="0086311A" w:rsidRDefault="0086311A" w:rsidP="00930A83">
      <w:pPr>
        <w:jc w:val="center"/>
        <w:rPr>
          <w:sz w:val="28"/>
          <w:szCs w:val="28"/>
          <w:lang w:val="uk-UA"/>
        </w:rPr>
      </w:pPr>
    </w:p>
    <w:tbl>
      <w:tblPr>
        <w:tblStyle w:val="af0"/>
        <w:tblW w:w="0" w:type="auto"/>
        <w:tblLook w:val="04A0" w:firstRow="1" w:lastRow="0" w:firstColumn="1" w:lastColumn="0" w:noHBand="0" w:noVBand="1"/>
      </w:tblPr>
      <w:tblGrid>
        <w:gridCol w:w="2547"/>
        <w:gridCol w:w="7081"/>
      </w:tblGrid>
      <w:tr w:rsidR="00807780" w14:paraId="5FA7A0DA" w14:textId="77777777" w:rsidTr="00807780">
        <w:tc>
          <w:tcPr>
            <w:tcW w:w="2547" w:type="dxa"/>
          </w:tcPr>
          <w:p w14:paraId="732EA19D" w14:textId="0FB54AE3" w:rsidR="00807780" w:rsidRDefault="00563A6A" w:rsidP="00807780">
            <w:pPr>
              <w:jc w:val="center"/>
              <w:rPr>
                <w:sz w:val="28"/>
                <w:szCs w:val="28"/>
                <w:lang w:val="uk-UA"/>
              </w:rPr>
            </w:pPr>
            <w:r>
              <w:rPr>
                <w:sz w:val="28"/>
                <w:szCs w:val="28"/>
                <w:lang w:val="uk-UA"/>
              </w:rPr>
              <w:t>Галузь (сектор) для публічного інвестування</w:t>
            </w:r>
          </w:p>
        </w:tc>
        <w:tc>
          <w:tcPr>
            <w:tcW w:w="7081" w:type="dxa"/>
          </w:tcPr>
          <w:p w14:paraId="6B6EBDBF" w14:textId="77777777" w:rsidR="00563A6A" w:rsidRDefault="00807780" w:rsidP="00807780">
            <w:pPr>
              <w:jc w:val="center"/>
              <w:rPr>
                <w:sz w:val="28"/>
                <w:szCs w:val="28"/>
                <w:lang w:val="uk-UA"/>
              </w:rPr>
            </w:pPr>
            <w:r>
              <w:rPr>
                <w:sz w:val="28"/>
                <w:szCs w:val="28"/>
                <w:lang w:val="uk-UA"/>
              </w:rPr>
              <w:t>Підсектор</w:t>
            </w:r>
            <w:r w:rsidR="00563A6A">
              <w:rPr>
                <w:sz w:val="28"/>
                <w:szCs w:val="28"/>
                <w:lang w:val="uk-UA"/>
              </w:rPr>
              <w:t xml:space="preserve"> галузі (сектору) </w:t>
            </w:r>
          </w:p>
          <w:p w14:paraId="5EFB097B" w14:textId="0B08CB5F" w:rsidR="00807780" w:rsidRDefault="00563A6A" w:rsidP="00807780">
            <w:pPr>
              <w:jc w:val="center"/>
              <w:rPr>
                <w:sz w:val="28"/>
                <w:szCs w:val="28"/>
                <w:lang w:val="uk-UA"/>
              </w:rPr>
            </w:pPr>
            <w:r>
              <w:rPr>
                <w:sz w:val="28"/>
                <w:szCs w:val="28"/>
                <w:lang w:val="uk-UA"/>
              </w:rPr>
              <w:t>для публічного інвестування</w:t>
            </w:r>
          </w:p>
        </w:tc>
      </w:tr>
      <w:tr w:rsidR="00807780" w14:paraId="4DC592F6" w14:textId="77777777" w:rsidTr="00807780">
        <w:tc>
          <w:tcPr>
            <w:tcW w:w="2547" w:type="dxa"/>
            <w:vMerge w:val="restart"/>
          </w:tcPr>
          <w:p w14:paraId="2995FA30" w14:textId="0DB3852D" w:rsidR="00807780" w:rsidRDefault="00807780" w:rsidP="007B5539">
            <w:pPr>
              <w:rPr>
                <w:sz w:val="28"/>
                <w:szCs w:val="28"/>
                <w:lang w:val="uk-UA"/>
              </w:rPr>
            </w:pPr>
            <w:r>
              <w:rPr>
                <w:sz w:val="28"/>
                <w:szCs w:val="28"/>
                <w:lang w:val="uk-UA"/>
              </w:rPr>
              <w:t>Громадська безпека</w:t>
            </w:r>
          </w:p>
        </w:tc>
        <w:tc>
          <w:tcPr>
            <w:tcW w:w="7081" w:type="dxa"/>
          </w:tcPr>
          <w:p w14:paraId="79ABC586" w14:textId="1B666151" w:rsidR="00807780" w:rsidRPr="00807780" w:rsidRDefault="006D2286" w:rsidP="00807780">
            <w:pPr>
              <w:jc w:val="both"/>
              <w:rPr>
                <w:sz w:val="28"/>
                <w:szCs w:val="28"/>
                <w:lang w:val="uk-UA"/>
              </w:rPr>
            </w:pPr>
            <w:r>
              <w:rPr>
                <w:sz w:val="28"/>
                <w:szCs w:val="28"/>
                <w:lang w:val="uk-UA"/>
              </w:rPr>
              <w:t>п</w:t>
            </w:r>
            <w:r w:rsidR="00807780" w:rsidRPr="00807780">
              <w:rPr>
                <w:sz w:val="28"/>
                <w:szCs w:val="28"/>
              </w:rPr>
              <w:t>ротидія злочинності, підтримання публічної безпеки та порядку</w:t>
            </w:r>
          </w:p>
        </w:tc>
      </w:tr>
      <w:tr w:rsidR="00807780" w14:paraId="45D8C469" w14:textId="77777777" w:rsidTr="00807780">
        <w:tc>
          <w:tcPr>
            <w:tcW w:w="2547" w:type="dxa"/>
            <w:vMerge/>
          </w:tcPr>
          <w:p w14:paraId="3A8C8CA7" w14:textId="77777777" w:rsidR="00807780" w:rsidRDefault="00807780" w:rsidP="00807780">
            <w:pPr>
              <w:jc w:val="center"/>
              <w:rPr>
                <w:sz w:val="28"/>
                <w:szCs w:val="28"/>
                <w:lang w:val="uk-UA"/>
              </w:rPr>
            </w:pPr>
          </w:p>
        </w:tc>
        <w:tc>
          <w:tcPr>
            <w:tcW w:w="7081" w:type="dxa"/>
          </w:tcPr>
          <w:p w14:paraId="3CFCB5D7" w14:textId="1D14BE47" w:rsidR="00807780" w:rsidRPr="00807780" w:rsidRDefault="006D2286" w:rsidP="00807780">
            <w:pPr>
              <w:jc w:val="both"/>
              <w:rPr>
                <w:sz w:val="28"/>
                <w:szCs w:val="28"/>
                <w:lang w:val="uk-UA"/>
              </w:rPr>
            </w:pPr>
            <w:r>
              <w:rPr>
                <w:sz w:val="28"/>
                <w:szCs w:val="28"/>
                <w:lang w:val="uk-UA"/>
              </w:rPr>
              <w:t>і</w:t>
            </w:r>
            <w:r w:rsidR="00807780" w:rsidRPr="00807780">
              <w:rPr>
                <w:sz w:val="28"/>
                <w:szCs w:val="28"/>
              </w:rPr>
              <w:t>нтегроване управління державним кордоном</w:t>
            </w:r>
          </w:p>
        </w:tc>
      </w:tr>
      <w:tr w:rsidR="00807780" w14:paraId="36FE4332" w14:textId="77777777" w:rsidTr="00807780">
        <w:tc>
          <w:tcPr>
            <w:tcW w:w="2547" w:type="dxa"/>
            <w:vMerge/>
          </w:tcPr>
          <w:p w14:paraId="4DD7A2FD" w14:textId="77777777" w:rsidR="00807780" w:rsidRDefault="00807780" w:rsidP="00807780">
            <w:pPr>
              <w:jc w:val="center"/>
              <w:rPr>
                <w:sz w:val="28"/>
                <w:szCs w:val="28"/>
                <w:lang w:val="uk-UA"/>
              </w:rPr>
            </w:pPr>
          </w:p>
        </w:tc>
        <w:tc>
          <w:tcPr>
            <w:tcW w:w="7081" w:type="dxa"/>
          </w:tcPr>
          <w:p w14:paraId="6494AEAE" w14:textId="5599FD3B" w:rsidR="00807780" w:rsidRDefault="006D2286" w:rsidP="00807780">
            <w:pPr>
              <w:jc w:val="both"/>
              <w:rPr>
                <w:sz w:val="28"/>
                <w:szCs w:val="28"/>
                <w:lang w:val="uk-UA"/>
              </w:rPr>
            </w:pPr>
            <w:r>
              <w:rPr>
                <w:sz w:val="28"/>
                <w:szCs w:val="28"/>
                <w:lang w:val="uk-UA"/>
              </w:rPr>
              <w:t>м</w:t>
            </w:r>
            <w:r w:rsidR="00807780">
              <w:rPr>
                <w:sz w:val="28"/>
                <w:szCs w:val="28"/>
                <w:lang w:val="uk-UA"/>
              </w:rPr>
              <w:t>іграція</w:t>
            </w:r>
          </w:p>
        </w:tc>
      </w:tr>
      <w:tr w:rsidR="00807780" w14:paraId="5B9412E7" w14:textId="77777777" w:rsidTr="00807780">
        <w:tc>
          <w:tcPr>
            <w:tcW w:w="2547" w:type="dxa"/>
            <w:vMerge/>
          </w:tcPr>
          <w:p w14:paraId="7B1F79D6" w14:textId="77777777" w:rsidR="00807780" w:rsidRDefault="00807780" w:rsidP="00807780">
            <w:pPr>
              <w:jc w:val="center"/>
              <w:rPr>
                <w:sz w:val="28"/>
                <w:szCs w:val="28"/>
                <w:lang w:val="uk-UA"/>
              </w:rPr>
            </w:pPr>
          </w:p>
        </w:tc>
        <w:tc>
          <w:tcPr>
            <w:tcW w:w="7081" w:type="dxa"/>
          </w:tcPr>
          <w:p w14:paraId="0192109D" w14:textId="55172845" w:rsidR="00807780" w:rsidRDefault="006D2286" w:rsidP="00807780">
            <w:pPr>
              <w:jc w:val="both"/>
              <w:rPr>
                <w:sz w:val="28"/>
                <w:szCs w:val="28"/>
                <w:lang w:val="uk-UA"/>
              </w:rPr>
            </w:pPr>
            <w:r>
              <w:rPr>
                <w:sz w:val="28"/>
                <w:szCs w:val="28"/>
                <w:lang w:val="uk-UA"/>
              </w:rPr>
              <w:t>ц</w:t>
            </w:r>
            <w:r w:rsidR="00807780">
              <w:rPr>
                <w:sz w:val="28"/>
                <w:szCs w:val="28"/>
                <w:lang w:val="uk-UA"/>
              </w:rPr>
              <w:t>ивільний захист</w:t>
            </w:r>
          </w:p>
        </w:tc>
      </w:tr>
      <w:tr w:rsidR="00807780" w14:paraId="6A8518D3" w14:textId="77777777" w:rsidTr="00807780">
        <w:tc>
          <w:tcPr>
            <w:tcW w:w="2547" w:type="dxa"/>
          </w:tcPr>
          <w:p w14:paraId="095BAB16" w14:textId="3EE91B37" w:rsidR="00807780" w:rsidRDefault="0068495D" w:rsidP="007B5539">
            <w:pPr>
              <w:rPr>
                <w:sz w:val="28"/>
                <w:szCs w:val="28"/>
                <w:lang w:val="uk-UA"/>
              </w:rPr>
            </w:pPr>
            <w:r>
              <w:rPr>
                <w:sz w:val="28"/>
                <w:szCs w:val="28"/>
                <w:lang w:val="uk-UA"/>
              </w:rPr>
              <w:t>Закордонні справи</w:t>
            </w:r>
          </w:p>
        </w:tc>
        <w:tc>
          <w:tcPr>
            <w:tcW w:w="7081" w:type="dxa"/>
          </w:tcPr>
          <w:p w14:paraId="1CBF1B40" w14:textId="3763F57A" w:rsidR="00807780" w:rsidRDefault="00877DE0" w:rsidP="0068495D">
            <w:pPr>
              <w:jc w:val="both"/>
              <w:rPr>
                <w:sz w:val="28"/>
                <w:szCs w:val="28"/>
                <w:lang w:val="uk-UA"/>
              </w:rPr>
            </w:pPr>
            <w:r>
              <w:rPr>
                <w:sz w:val="28"/>
                <w:szCs w:val="28"/>
                <w:lang w:val="uk-UA"/>
              </w:rPr>
              <w:t>з</w:t>
            </w:r>
            <w:r w:rsidR="0068495D">
              <w:rPr>
                <w:sz w:val="28"/>
                <w:szCs w:val="28"/>
                <w:lang w:val="uk-UA"/>
              </w:rPr>
              <w:t>акордонні</w:t>
            </w:r>
            <w:r>
              <w:rPr>
                <w:sz w:val="28"/>
                <w:szCs w:val="28"/>
                <w:lang w:val="uk-UA"/>
              </w:rPr>
              <w:t xml:space="preserve"> справи</w:t>
            </w:r>
          </w:p>
        </w:tc>
      </w:tr>
      <w:tr w:rsidR="00613601" w14:paraId="0B1A3B54" w14:textId="77777777" w:rsidTr="00605B61">
        <w:trPr>
          <w:trHeight w:val="445"/>
        </w:trPr>
        <w:tc>
          <w:tcPr>
            <w:tcW w:w="2547" w:type="dxa"/>
            <w:vMerge w:val="restart"/>
          </w:tcPr>
          <w:p w14:paraId="2B9A49CD" w14:textId="1D3B7450" w:rsidR="00613601" w:rsidRDefault="00613601" w:rsidP="007B5539">
            <w:pPr>
              <w:jc w:val="both"/>
              <w:rPr>
                <w:sz w:val="28"/>
                <w:szCs w:val="28"/>
                <w:lang w:val="uk-UA"/>
              </w:rPr>
            </w:pPr>
            <w:r>
              <w:rPr>
                <w:sz w:val="28"/>
                <w:szCs w:val="28"/>
                <w:lang w:val="uk-UA"/>
              </w:rPr>
              <w:t>Юстиція</w:t>
            </w:r>
          </w:p>
        </w:tc>
        <w:tc>
          <w:tcPr>
            <w:tcW w:w="7081" w:type="dxa"/>
          </w:tcPr>
          <w:p w14:paraId="2CEE6A5B" w14:textId="11B81A80" w:rsidR="00613601" w:rsidRPr="00A16E01" w:rsidRDefault="00613601" w:rsidP="00844EC0">
            <w:pPr>
              <w:jc w:val="both"/>
              <w:rPr>
                <w:sz w:val="28"/>
                <w:szCs w:val="28"/>
                <w:lang w:val="uk-UA"/>
              </w:rPr>
            </w:pPr>
            <w:r w:rsidRPr="00A16E01">
              <w:rPr>
                <w:sz w:val="28"/>
                <w:szCs w:val="28"/>
              </w:rPr>
              <w:t>розширення доступу до послуг юстиції</w:t>
            </w:r>
          </w:p>
          <w:p w14:paraId="590E0D1F" w14:textId="0BBABCDF" w:rsidR="00613601" w:rsidRDefault="00613601" w:rsidP="00844EC0">
            <w:pPr>
              <w:jc w:val="both"/>
              <w:rPr>
                <w:sz w:val="28"/>
                <w:szCs w:val="28"/>
                <w:lang w:val="uk-UA"/>
              </w:rPr>
            </w:pPr>
          </w:p>
        </w:tc>
      </w:tr>
      <w:tr w:rsidR="00613601" w14:paraId="4AAE3A0D" w14:textId="77777777" w:rsidTr="00807780">
        <w:tc>
          <w:tcPr>
            <w:tcW w:w="2547" w:type="dxa"/>
            <w:vMerge/>
          </w:tcPr>
          <w:p w14:paraId="0CC41CD5" w14:textId="77777777" w:rsidR="00613601" w:rsidRDefault="00613601" w:rsidP="00807780">
            <w:pPr>
              <w:jc w:val="center"/>
              <w:rPr>
                <w:sz w:val="28"/>
                <w:szCs w:val="28"/>
                <w:lang w:val="uk-UA"/>
              </w:rPr>
            </w:pPr>
          </w:p>
        </w:tc>
        <w:tc>
          <w:tcPr>
            <w:tcW w:w="7081" w:type="dxa"/>
          </w:tcPr>
          <w:p w14:paraId="5A92BECA" w14:textId="26BE0EDD" w:rsidR="00613601" w:rsidRDefault="00613601" w:rsidP="00844EC0">
            <w:pPr>
              <w:rPr>
                <w:sz w:val="28"/>
                <w:szCs w:val="28"/>
                <w:lang w:val="uk-UA"/>
              </w:rPr>
            </w:pPr>
            <w:r>
              <w:rPr>
                <w:sz w:val="28"/>
                <w:szCs w:val="28"/>
                <w:lang w:val="uk-UA"/>
              </w:rPr>
              <w:t>документальна спадщина</w:t>
            </w:r>
          </w:p>
        </w:tc>
      </w:tr>
      <w:tr w:rsidR="00613601" w14:paraId="48B4EEC4" w14:textId="77777777" w:rsidTr="00807780">
        <w:tc>
          <w:tcPr>
            <w:tcW w:w="2547" w:type="dxa"/>
            <w:vMerge/>
          </w:tcPr>
          <w:p w14:paraId="47829615" w14:textId="77777777" w:rsidR="00613601" w:rsidRDefault="00613601" w:rsidP="00807780">
            <w:pPr>
              <w:jc w:val="center"/>
              <w:rPr>
                <w:sz w:val="28"/>
                <w:szCs w:val="28"/>
                <w:lang w:val="uk-UA"/>
              </w:rPr>
            </w:pPr>
          </w:p>
        </w:tc>
        <w:tc>
          <w:tcPr>
            <w:tcW w:w="7081" w:type="dxa"/>
          </w:tcPr>
          <w:p w14:paraId="77C481D0" w14:textId="53DE6BC7" w:rsidR="00613601" w:rsidRDefault="00613601" w:rsidP="00844EC0">
            <w:pPr>
              <w:jc w:val="both"/>
              <w:rPr>
                <w:sz w:val="28"/>
                <w:szCs w:val="28"/>
                <w:lang w:val="uk-UA"/>
              </w:rPr>
            </w:pPr>
            <w:r>
              <w:rPr>
                <w:sz w:val="28"/>
                <w:szCs w:val="28"/>
                <w:lang w:val="uk-UA"/>
              </w:rPr>
              <w:t>виконання кримінальних покарань і пробація</w:t>
            </w:r>
          </w:p>
        </w:tc>
      </w:tr>
      <w:tr w:rsidR="00613601" w14:paraId="01DC0D99" w14:textId="77777777" w:rsidTr="00807780">
        <w:tc>
          <w:tcPr>
            <w:tcW w:w="2547" w:type="dxa"/>
            <w:vMerge/>
          </w:tcPr>
          <w:p w14:paraId="3339B603" w14:textId="77777777" w:rsidR="00613601" w:rsidRDefault="00613601" w:rsidP="00807780">
            <w:pPr>
              <w:jc w:val="center"/>
              <w:rPr>
                <w:sz w:val="28"/>
                <w:szCs w:val="28"/>
                <w:lang w:val="uk-UA"/>
              </w:rPr>
            </w:pPr>
          </w:p>
        </w:tc>
        <w:tc>
          <w:tcPr>
            <w:tcW w:w="7081" w:type="dxa"/>
          </w:tcPr>
          <w:p w14:paraId="48084F6E" w14:textId="5480B13B" w:rsidR="00613601" w:rsidRPr="00613601" w:rsidRDefault="00613601" w:rsidP="00844EC0">
            <w:pPr>
              <w:jc w:val="both"/>
              <w:rPr>
                <w:sz w:val="28"/>
                <w:szCs w:val="28"/>
                <w:lang w:val="uk-UA"/>
              </w:rPr>
            </w:pPr>
            <w:r w:rsidRPr="00613601">
              <w:rPr>
                <w:sz w:val="28"/>
                <w:szCs w:val="28"/>
              </w:rPr>
              <w:t>страховий фонд документації</w:t>
            </w:r>
          </w:p>
        </w:tc>
      </w:tr>
      <w:tr w:rsidR="001103F7" w14:paraId="360331CB" w14:textId="77777777" w:rsidTr="001103F7">
        <w:trPr>
          <w:trHeight w:val="355"/>
        </w:trPr>
        <w:tc>
          <w:tcPr>
            <w:tcW w:w="2547" w:type="dxa"/>
            <w:vMerge w:val="restart"/>
          </w:tcPr>
          <w:p w14:paraId="21AAD112" w14:textId="3F3FC0EF" w:rsidR="001103F7" w:rsidRDefault="001103F7" w:rsidP="001D545B">
            <w:pPr>
              <w:tabs>
                <w:tab w:val="left" w:pos="1636"/>
              </w:tabs>
              <w:rPr>
                <w:sz w:val="28"/>
                <w:szCs w:val="28"/>
                <w:lang w:val="uk-UA"/>
              </w:rPr>
            </w:pPr>
            <w:r>
              <w:rPr>
                <w:sz w:val="28"/>
                <w:szCs w:val="28"/>
                <w:lang w:val="uk-UA"/>
              </w:rPr>
              <w:t>Аграрна галузь</w:t>
            </w:r>
          </w:p>
        </w:tc>
        <w:tc>
          <w:tcPr>
            <w:tcW w:w="7081" w:type="dxa"/>
          </w:tcPr>
          <w:p w14:paraId="312365C0" w14:textId="00001225" w:rsidR="001103F7" w:rsidRPr="001103F7" w:rsidRDefault="001103F7" w:rsidP="00C57257">
            <w:pPr>
              <w:jc w:val="both"/>
              <w:rPr>
                <w:sz w:val="28"/>
                <w:szCs w:val="28"/>
                <w:lang w:val="uk-UA"/>
              </w:rPr>
            </w:pPr>
            <w:r>
              <w:rPr>
                <w:sz w:val="28"/>
                <w:szCs w:val="28"/>
                <w:lang w:val="uk-UA"/>
              </w:rPr>
              <w:t>х</w:t>
            </w:r>
            <w:r w:rsidRPr="00C57257">
              <w:rPr>
                <w:sz w:val="28"/>
                <w:szCs w:val="28"/>
              </w:rPr>
              <w:t>арчова і переробна промисловість</w:t>
            </w:r>
          </w:p>
        </w:tc>
      </w:tr>
      <w:tr w:rsidR="005638ED" w14:paraId="0B579F9E" w14:textId="77777777" w:rsidTr="00807780">
        <w:tc>
          <w:tcPr>
            <w:tcW w:w="2547" w:type="dxa"/>
            <w:vMerge/>
          </w:tcPr>
          <w:p w14:paraId="50C0565F" w14:textId="77777777" w:rsidR="005638ED" w:rsidRDefault="005638ED" w:rsidP="00807780">
            <w:pPr>
              <w:jc w:val="center"/>
              <w:rPr>
                <w:sz w:val="28"/>
                <w:szCs w:val="28"/>
                <w:lang w:val="uk-UA"/>
              </w:rPr>
            </w:pPr>
          </w:p>
        </w:tc>
        <w:tc>
          <w:tcPr>
            <w:tcW w:w="7081" w:type="dxa"/>
          </w:tcPr>
          <w:p w14:paraId="7DBE5F36" w14:textId="1FD002E5" w:rsidR="005638ED" w:rsidRPr="00C93E80" w:rsidRDefault="001103F7" w:rsidP="00C93E80">
            <w:pPr>
              <w:jc w:val="both"/>
              <w:rPr>
                <w:sz w:val="28"/>
                <w:szCs w:val="28"/>
                <w:lang w:val="uk-UA"/>
              </w:rPr>
            </w:pPr>
            <w:r>
              <w:rPr>
                <w:sz w:val="28"/>
                <w:szCs w:val="28"/>
                <w:lang w:val="uk-UA"/>
              </w:rPr>
              <w:t>в</w:t>
            </w:r>
            <w:r w:rsidR="005638ED" w:rsidRPr="00C93E80">
              <w:rPr>
                <w:sz w:val="28"/>
                <w:szCs w:val="28"/>
              </w:rPr>
              <w:t>иноградарство та виноробство</w:t>
            </w:r>
          </w:p>
        </w:tc>
      </w:tr>
      <w:tr w:rsidR="005638ED" w14:paraId="0E64BAD5" w14:textId="77777777" w:rsidTr="00807780">
        <w:tc>
          <w:tcPr>
            <w:tcW w:w="2547" w:type="dxa"/>
            <w:vMerge/>
          </w:tcPr>
          <w:p w14:paraId="10CA33FF" w14:textId="77777777" w:rsidR="005638ED" w:rsidRDefault="005638ED" w:rsidP="00807780">
            <w:pPr>
              <w:jc w:val="center"/>
              <w:rPr>
                <w:sz w:val="28"/>
                <w:szCs w:val="28"/>
                <w:lang w:val="uk-UA"/>
              </w:rPr>
            </w:pPr>
          </w:p>
        </w:tc>
        <w:tc>
          <w:tcPr>
            <w:tcW w:w="7081" w:type="dxa"/>
          </w:tcPr>
          <w:p w14:paraId="38396F04" w14:textId="009B6C6B" w:rsidR="005638ED" w:rsidRPr="00CD5417" w:rsidRDefault="001103F7" w:rsidP="00C93E80">
            <w:pPr>
              <w:jc w:val="both"/>
              <w:rPr>
                <w:sz w:val="28"/>
                <w:szCs w:val="28"/>
              </w:rPr>
            </w:pPr>
            <w:r>
              <w:rPr>
                <w:sz w:val="28"/>
                <w:szCs w:val="28"/>
                <w:lang w:val="uk-UA"/>
              </w:rPr>
              <w:t>в</w:t>
            </w:r>
            <w:r w:rsidR="005638ED" w:rsidRPr="00CD5417">
              <w:rPr>
                <w:sz w:val="28"/>
                <w:szCs w:val="28"/>
              </w:rPr>
              <w:t>одне господарство, меліорація</w:t>
            </w:r>
          </w:p>
        </w:tc>
      </w:tr>
      <w:tr w:rsidR="005638ED" w14:paraId="3F229FC1" w14:textId="77777777" w:rsidTr="00807780">
        <w:tc>
          <w:tcPr>
            <w:tcW w:w="2547" w:type="dxa"/>
            <w:vMerge/>
          </w:tcPr>
          <w:p w14:paraId="5444C40A" w14:textId="77777777" w:rsidR="005638ED" w:rsidRDefault="005638ED" w:rsidP="00807780">
            <w:pPr>
              <w:jc w:val="center"/>
              <w:rPr>
                <w:sz w:val="28"/>
                <w:szCs w:val="28"/>
                <w:lang w:val="uk-UA"/>
              </w:rPr>
            </w:pPr>
          </w:p>
        </w:tc>
        <w:tc>
          <w:tcPr>
            <w:tcW w:w="7081" w:type="dxa"/>
          </w:tcPr>
          <w:p w14:paraId="6D21A778" w14:textId="028A1ECA" w:rsidR="005638ED" w:rsidRPr="00CD5417" w:rsidRDefault="001103F7" w:rsidP="00C93E80">
            <w:pPr>
              <w:jc w:val="both"/>
              <w:rPr>
                <w:sz w:val="28"/>
                <w:szCs w:val="28"/>
                <w:lang w:val="uk-UA"/>
              </w:rPr>
            </w:pPr>
            <w:r>
              <w:rPr>
                <w:sz w:val="28"/>
                <w:szCs w:val="28"/>
                <w:lang w:val="uk-UA"/>
              </w:rPr>
              <w:t>з</w:t>
            </w:r>
            <w:r w:rsidR="005638ED">
              <w:rPr>
                <w:sz w:val="28"/>
                <w:szCs w:val="28"/>
                <w:lang w:val="uk-UA"/>
              </w:rPr>
              <w:t>емельні відносини, землеустрій</w:t>
            </w:r>
          </w:p>
        </w:tc>
      </w:tr>
      <w:tr w:rsidR="005638ED" w14:paraId="5EAD55E6" w14:textId="77777777" w:rsidTr="00807780">
        <w:tc>
          <w:tcPr>
            <w:tcW w:w="2547" w:type="dxa"/>
            <w:vMerge/>
          </w:tcPr>
          <w:p w14:paraId="668ED46A" w14:textId="77777777" w:rsidR="005638ED" w:rsidRDefault="005638ED" w:rsidP="00807780">
            <w:pPr>
              <w:jc w:val="center"/>
              <w:rPr>
                <w:sz w:val="28"/>
                <w:szCs w:val="28"/>
                <w:lang w:val="uk-UA"/>
              </w:rPr>
            </w:pPr>
          </w:p>
        </w:tc>
        <w:tc>
          <w:tcPr>
            <w:tcW w:w="7081" w:type="dxa"/>
          </w:tcPr>
          <w:p w14:paraId="1077CAD7" w14:textId="40D44645" w:rsidR="005638ED" w:rsidRPr="001103F7" w:rsidRDefault="001103F7" w:rsidP="00C93E80">
            <w:pPr>
              <w:jc w:val="both"/>
              <w:rPr>
                <w:sz w:val="28"/>
                <w:szCs w:val="28"/>
                <w:lang w:val="uk-UA"/>
              </w:rPr>
            </w:pPr>
            <w:r>
              <w:rPr>
                <w:sz w:val="28"/>
                <w:szCs w:val="28"/>
                <w:lang w:val="uk-UA"/>
              </w:rPr>
              <w:t>р</w:t>
            </w:r>
            <w:r w:rsidR="005638ED" w:rsidRPr="00713AF0">
              <w:rPr>
                <w:sz w:val="28"/>
                <w:szCs w:val="28"/>
              </w:rPr>
              <w:t xml:space="preserve">ибне господарство, </w:t>
            </w:r>
            <w:r>
              <w:rPr>
                <w:sz w:val="28"/>
                <w:szCs w:val="28"/>
                <w:lang w:val="uk-UA"/>
              </w:rPr>
              <w:t xml:space="preserve">промислове </w:t>
            </w:r>
            <w:r w:rsidR="005638ED" w:rsidRPr="00713AF0">
              <w:rPr>
                <w:sz w:val="28"/>
                <w:szCs w:val="28"/>
              </w:rPr>
              <w:t xml:space="preserve">рибальство та </w:t>
            </w:r>
            <w:r>
              <w:rPr>
                <w:sz w:val="28"/>
                <w:szCs w:val="28"/>
                <w:lang w:val="uk-UA"/>
              </w:rPr>
              <w:t>аквакультура</w:t>
            </w:r>
          </w:p>
        </w:tc>
      </w:tr>
      <w:tr w:rsidR="005638ED" w14:paraId="3D6336B6" w14:textId="77777777" w:rsidTr="00807780">
        <w:tc>
          <w:tcPr>
            <w:tcW w:w="2547" w:type="dxa"/>
            <w:vMerge/>
          </w:tcPr>
          <w:p w14:paraId="7011EE04" w14:textId="77777777" w:rsidR="005638ED" w:rsidRDefault="005638ED" w:rsidP="00807780">
            <w:pPr>
              <w:jc w:val="center"/>
              <w:rPr>
                <w:sz w:val="28"/>
                <w:szCs w:val="28"/>
                <w:lang w:val="uk-UA"/>
              </w:rPr>
            </w:pPr>
          </w:p>
        </w:tc>
        <w:tc>
          <w:tcPr>
            <w:tcW w:w="7081" w:type="dxa"/>
          </w:tcPr>
          <w:p w14:paraId="7AE4FA4C" w14:textId="126B0A29" w:rsidR="005638ED" w:rsidRPr="005638ED" w:rsidRDefault="006E3AD2" w:rsidP="00C93E80">
            <w:pPr>
              <w:jc w:val="both"/>
              <w:rPr>
                <w:sz w:val="28"/>
                <w:szCs w:val="28"/>
                <w:lang w:val="uk-UA"/>
              </w:rPr>
            </w:pPr>
            <w:r>
              <w:rPr>
                <w:sz w:val="28"/>
                <w:szCs w:val="28"/>
                <w:lang w:val="uk-UA"/>
              </w:rPr>
              <w:t>р</w:t>
            </w:r>
            <w:r w:rsidR="005638ED">
              <w:rPr>
                <w:sz w:val="28"/>
                <w:szCs w:val="28"/>
                <w:lang w:val="uk-UA"/>
              </w:rPr>
              <w:t>ослинництво</w:t>
            </w:r>
          </w:p>
        </w:tc>
      </w:tr>
      <w:tr w:rsidR="005638ED" w14:paraId="5C8580D0" w14:textId="77777777" w:rsidTr="00807780">
        <w:tc>
          <w:tcPr>
            <w:tcW w:w="2547" w:type="dxa"/>
            <w:vMerge/>
          </w:tcPr>
          <w:p w14:paraId="3B71F4FD" w14:textId="77777777" w:rsidR="005638ED" w:rsidRDefault="005638ED" w:rsidP="00807780">
            <w:pPr>
              <w:jc w:val="center"/>
              <w:rPr>
                <w:sz w:val="28"/>
                <w:szCs w:val="28"/>
                <w:lang w:val="uk-UA"/>
              </w:rPr>
            </w:pPr>
          </w:p>
        </w:tc>
        <w:tc>
          <w:tcPr>
            <w:tcW w:w="7081" w:type="dxa"/>
          </w:tcPr>
          <w:p w14:paraId="1DD05625" w14:textId="2E03509C" w:rsidR="005638ED" w:rsidRPr="005638ED" w:rsidRDefault="006E3AD2" w:rsidP="00C93E80">
            <w:pPr>
              <w:jc w:val="both"/>
              <w:rPr>
                <w:sz w:val="28"/>
                <w:szCs w:val="28"/>
                <w:lang w:val="uk-UA"/>
              </w:rPr>
            </w:pPr>
            <w:r>
              <w:rPr>
                <w:sz w:val="28"/>
                <w:szCs w:val="28"/>
                <w:lang w:val="uk-UA"/>
              </w:rPr>
              <w:t>с</w:t>
            </w:r>
            <w:r w:rsidR="005638ED">
              <w:rPr>
                <w:sz w:val="28"/>
                <w:szCs w:val="28"/>
                <w:lang w:val="uk-UA"/>
              </w:rPr>
              <w:t>адівництво</w:t>
            </w:r>
          </w:p>
        </w:tc>
      </w:tr>
      <w:tr w:rsidR="005638ED" w14:paraId="542CC5B2" w14:textId="77777777" w:rsidTr="00807780">
        <w:tc>
          <w:tcPr>
            <w:tcW w:w="2547" w:type="dxa"/>
            <w:vMerge/>
          </w:tcPr>
          <w:p w14:paraId="13918EBD" w14:textId="77777777" w:rsidR="005638ED" w:rsidRDefault="005638ED" w:rsidP="00807780">
            <w:pPr>
              <w:jc w:val="center"/>
              <w:rPr>
                <w:sz w:val="28"/>
                <w:szCs w:val="28"/>
                <w:lang w:val="uk-UA"/>
              </w:rPr>
            </w:pPr>
          </w:p>
        </w:tc>
        <w:tc>
          <w:tcPr>
            <w:tcW w:w="7081" w:type="dxa"/>
          </w:tcPr>
          <w:p w14:paraId="521D96BE" w14:textId="18700DB5" w:rsidR="005638ED" w:rsidRPr="005638ED" w:rsidRDefault="006E3AD2" w:rsidP="00C93E80">
            <w:pPr>
              <w:jc w:val="both"/>
              <w:rPr>
                <w:sz w:val="28"/>
                <w:szCs w:val="28"/>
                <w:lang w:val="uk-UA"/>
              </w:rPr>
            </w:pPr>
            <w:r>
              <w:rPr>
                <w:sz w:val="28"/>
                <w:szCs w:val="28"/>
                <w:lang w:val="uk-UA"/>
              </w:rPr>
              <w:t>с</w:t>
            </w:r>
            <w:r w:rsidR="005638ED">
              <w:rPr>
                <w:sz w:val="28"/>
                <w:szCs w:val="28"/>
                <w:lang w:val="uk-UA"/>
              </w:rPr>
              <w:t>ільський розвиток, розвиток фермерства</w:t>
            </w:r>
          </w:p>
        </w:tc>
      </w:tr>
      <w:tr w:rsidR="005638ED" w14:paraId="23EF8C6A" w14:textId="77777777" w:rsidTr="00807780">
        <w:tc>
          <w:tcPr>
            <w:tcW w:w="2547" w:type="dxa"/>
            <w:vMerge/>
          </w:tcPr>
          <w:p w14:paraId="14F649B5" w14:textId="77777777" w:rsidR="005638ED" w:rsidRDefault="005638ED" w:rsidP="00807780">
            <w:pPr>
              <w:jc w:val="center"/>
              <w:rPr>
                <w:sz w:val="28"/>
                <w:szCs w:val="28"/>
                <w:lang w:val="uk-UA"/>
              </w:rPr>
            </w:pPr>
          </w:p>
        </w:tc>
        <w:tc>
          <w:tcPr>
            <w:tcW w:w="7081" w:type="dxa"/>
          </w:tcPr>
          <w:p w14:paraId="47766438" w14:textId="1F63054A" w:rsidR="005638ED" w:rsidRPr="005638ED" w:rsidRDefault="00B71BD5" w:rsidP="00C93E80">
            <w:pPr>
              <w:jc w:val="both"/>
              <w:rPr>
                <w:sz w:val="28"/>
                <w:szCs w:val="28"/>
                <w:lang w:val="uk-UA"/>
              </w:rPr>
            </w:pPr>
            <w:r>
              <w:rPr>
                <w:sz w:val="28"/>
                <w:szCs w:val="28"/>
                <w:lang w:val="uk-UA"/>
              </w:rPr>
              <w:t>т</w:t>
            </w:r>
            <w:r w:rsidR="005638ED">
              <w:rPr>
                <w:sz w:val="28"/>
                <w:szCs w:val="28"/>
                <w:lang w:val="uk-UA"/>
              </w:rPr>
              <w:t>варинництво</w:t>
            </w:r>
          </w:p>
        </w:tc>
      </w:tr>
      <w:tr w:rsidR="005638ED" w14:paraId="15B0AEB9" w14:textId="77777777" w:rsidTr="00807780">
        <w:tc>
          <w:tcPr>
            <w:tcW w:w="2547" w:type="dxa"/>
            <w:vMerge/>
          </w:tcPr>
          <w:p w14:paraId="66D8AEE7" w14:textId="77777777" w:rsidR="005638ED" w:rsidRDefault="005638ED" w:rsidP="00807780">
            <w:pPr>
              <w:jc w:val="center"/>
              <w:rPr>
                <w:sz w:val="28"/>
                <w:szCs w:val="28"/>
                <w:lang w:val="uk-UA"/>
              </w:rPr>
            </w:pPr>
          </w:p>
        </w:tc>
        <w:tc>
          <w:tcPr>
            <w:tcW w:w="7081" w:type="dxa"/>
          </w:tcPr>
          <w:p w14:paraId="21BAC8A9" w14:textId="76A0B048" w:rsidR="005638ED" w:rsidRPr="005638ED" w:rsidRDefault="00B71BD5" w:rsidP="00C93E80">
            <w:pPr>
              <w:jc w:val="both"/>
              <w:rPr>
                <w:sz w:val="28"/>
                <w:szCs w:val="28"/>
                <w:lang w:val="uk-UA"/>
              </w:rPr>
            </w:pPr>
            <w:r>
              <w:rPr>
                <w:sz w:val="28"/>
                <w:szCs w:val="28"/>
                <w:lang w:val="uk-UA"/>
              </w:rPr>
              <w:t>х</w:t>
            </w:r>
            <w:r w:rsidR="005638ED">
              <w:rPr>
                <w:sz w:val="28"/>
                <w:szCs w:val="28"/>
                <w:lang w:val="uk-UA"/>
              </w:rPr>
              <w:t>мелярство</w:t>
            </w:r>
          </w:p>
        </w:tc>
      </w:tr>
      <w:tr w:rsidR="00B71BD5" w14:paraId="1C1F17A5" w14:textId="77777777" w:rsidTr="00B71BD5">
        <w:trPr>
          <w:trHeight w:val="366"/>
        </w:trPr>
        <w:tc>
          <w:tcPr>
            <w:tcW w:w="2547" w:type="dxa"/>
            <w:vMerge w:val="restart"/>
          </w:tcPr>
          <w:p w14:paraId="5A733D8C" w14:textId="11900FE0" w:rsidR="00B71BD5" w:rsidRDefault="00B71BD5" w:rsidP="007B5539">
            <w:pPr>
              <w:rPr>
                <w:sz w:val="28"/>
                <w:szCs w:val="28"/>
                <w:lang w:val="uk-UA"/>
              </w:rPr>
            </w:pPr>
            <w:r>
              <w:rPr>
                <w:sz w:val="28"/>
                <w:szCs w:val="28"/>
                <w:lang w:val="uk-UA"/>
              </w:rPr>
              <w:t>Довкілля</w:t>
            </w:r>
          </w:p>
        </w:tc>
        <w:tc>
          <w:tcPr>
            <w:tcW w:w="7081" w:type="dxa"/>
          </w:tcPr>
          <w:p w14:paraId="120D1D06" w14:textId="0E443BB6" w:rsidR="00B71BD5" w:rsidRPr="005D5468" w:rsidRDefault="00913C88" w:rsidP="00C93E80">
            <w:pPr>
              <w:jc w:val="both"/>
              <w:rPr>
                <w:sz w:val="28"/>
                <w:szCs w:val="28"/>
                <w:lang w:val="uk-UA"/>
              </w:rPr>
            </w:pPr>
            <w:r>
              <w:rPr>
                <w:sz w:val="28"/>
                <w:szCs w:val="28"/>
                <w:lang w:val="uk-UA"/>
              </w:rPr>
              <w:t>к</w:t>
            </w:r>
            <w:r w:rsidR="00B71BD5">
              <w:rPr>
                <w:sz w:val="28"/>
                <w:szCs w:val="28"/>
                <w:lang w:val="uk-UA"/>
              </w:rPr>
              <w:t>лімат</w:t>
            </w:r>
          </w:p>
        </w:tc>
      </w:tr>
      <w:tr w:rsidR="00074D6D" w14:paraId="27BF92EE" w14:textId="77777777" w:rsidTr="00807780">
        <w:tc>
          <w:tcPr>
            <w:tcW w:w="2547" w:type="dxa"/>
            <w:vMerge/>
          </w:tcPr>
          <w:p w14:paraId="7D3418FA" w14:textId="77777777" w:rsidR="00074D6D" w:rsidRDefault="00074D6D" w:rsidP="00807780">
            <w:pPr>
              <w:jc w:val="center"/>
              <w:rPr>
                <w:sz w:val="28"/>
                <w:szCs w:val="28"/>
                <w:lang w:val="uk-UA"/>
              </w:rPr>
            </w:pPr>
          </w:p>
        </w:tc>
        <w:tc>
          <w:tcPr>
            <w:tcW w:w="7081" w:type="dxa"/>
          </w:tcPr>
          <w:p w14:paraId="52AF3CE2" w14:textId="23D3D24D" w:rsidR="00074D6D" w:rsidRPr="001B6FCF" w:rsidRDefault="00913C88" w:rsidP="00C93E80">
            <w:pPr>
              <w:jc w:val="both"/>
              <w:rPr>
                <w:sz w:val="28"/>
                <w:szCs w:val="28"/>
                <w:lang w:val="uk-UA"/>
              </w:rPr>
            </w:pPr>
            <w:r>
              <w:rPr>
                <w:sz w:val="28"/>
                <w:szCs w:val="28"/>
                <w:lang w:val="uk-UA"/>
              </w:rPr>
              <w:t>управління відходами</w:t>
            </w:r>
          </w:p>
        </w:tc>
      </w:tr>
      <w:tr w:rsidR="008D4A39" w14:paraId="398231AE" w14:textId="77777777" w:rsidTr="00807780">
        <w:tc>
          <w:tcPr>
            <w:tcW w:w="2547" w:type="dxa"/>
            <w:vMerge/>
          </w:tcPr>
          <w:p w14:paraId="6C6DA708" w14:textId="77777777" w:rsidR="008D4A39" w:rsidRDefault="008D4A39" w:rsidP="00807780">
            <w:pPr>
              <w:jc w:val="center"/>
              <w:rPr>
                <w:sz w:val="28"/>
                <w:szCs w:val="28"/>
                <w:lang w:val="uk-UA"/>
              </w:rPr>
            </w:pPr>
          </w:p>
        </w:tc>
        <w:tc>
          <w:tcPr>
            <w:tcW w:w="7081" w:type="dxa"/>
          </w:tcPr>
          <w:p w14:paraId="45ADD99D" w14:textId="24D435C6" w:rsidR="008D4A39" w:rsidRDefault="008D4A39" w:rsidP="00C93E80">
            <w:pPr>
              <w:jc w:val="both"/>
              <w:rPr>
                <w:sz w:val="28"/>
                <w:szCs w:val="28"/>
                <w:lang w:val="uk-UA"/>
              </w:rPr>
            </w:pPr>
            <w:r>
              <w:rPr>
                <w:sz w:val="28"/>
                <w:szCs w:val="28"/>
                <w:lang w:val="uk-UA"/>
              </w:rPr>
              <w:t>надрокористування</w:t>
            </w:r>
          </w:p>
        </w:tc>
      </w:tr>
      <w:tr w:rsidR="00074D6D" w14:paraId="2B86C64C" w14:textId="77777777" w:rsidTr="00807780">
        <w:tc>
          <w:tcPr>
            <w:tcW w:w="2547" w:type="dxa"/>
            <w:vMerge/>
          </w:tcPr>
          <w:p w14:paraId="5B40BFEF" w14:textId="77777777" w:rsidR="00074D6D" w:rsidRDefault="00074D6D" w:rsidP="00807780">
            <w:pPr>
              <w:jc w:val="center"/>
              <w:rPr>
                <w:sz w:val="28"/>
                <w:szCs w:val="28"/>
                <w:lang w:val="uk-UA"/>
              </w:rPr>
            </w:pPr>
          </w:p>
        </w:tc>
        <w:tc>
          <w:tcPr>
            <w:tcW w:w="7081" w:type="dxa"/>
          </w:tcPr>
          <w:p w14:paraId="5E101F1F" w14:textId="747F9751" w:rsidR="00074D6D" w:rsidRPr="00937C98" w:rsidRDefault="009355A8" w:rsidP="00C93E80">
            <w:pPr>
              <w:jc w:val="both"/>
              <w:rPr>
                <w:sz w:val="28"/>
                <w:szCs w:val="28"/>
              </w:rPr>
            </w:pPr>
            <w:r>
              <w:rPr>
                <w:sz w:val="28"/>
                <w:szCs w:val="28"/>
                <w:lang w:val="uk-UA"/>
              </w:rPr>
              <w:t>о</w:t>
            </w:r>
            <w:r w:rsidR="00074D6D" w:rsidRPr="00937C98">
              <w:rPr>
                <w:sz w:val="28"/>
                <w:szCs w:val="28"/>
              </w:rPr>
              <w:t>хорона вод, розвиток водного господарства, протипаводковий захист, централізоване водопостачання, управління, використання та відтворення поверхневих водних ресурсів</w:t>
            </w:r>
          </w:p>
        </w:tc>
      </w:tr>
      <w:tr w:rsidR="00074D6D" w14:paraId="6BFCAB98" w14:textId="77777777" w:rsidTr="00807780">
        <w:tc>
          <w:tcPr>
            <w:tcW w:w="2547" w:type="dxa"/>
            <w:vMerge/>
          </w:tcPr>
          <w:p w14:paraId="6392E189" w14:textId="77777777" w:rsidR="00074D6D" w:rsidRDefault="00074D6D" w:rsidP="00807780">
            <w:pPr>
              <w:jc w:val="center"/>
              <w:rPr>
                <w:sz w:val="28"/>
                <w:szCs w:val="28"/>
                <w:lang w:val="uk-UA"/>
              </w:rPr>
            </w:pPr>
          </w:p>
        </w:tc>
        <w:tc>
          <w:tcPr>
            <w:tcW w:w="7081" w:type="dxa"/>
          </w:tcPr>
          <w:p w14:paraId="14E33889" w14:textId="3C26AA81" w:rsidR="00074D6D" w:rsidRPr="00937C98" w:rsidRDefault="000D5909" w:rsidP="00C93E80">
            <w:pPr>
              <w:jc w:val="both"/>
              <w:rPr>
                <w:sz w:val="28"/>
                <w:szCs w:val="28"/>
                <w:lang w:val="uk-UA"/>
              </w:rPr>
            </w:pPr>
            <w:r>
              <w:rPr>
                <w:sz w:val="28"/>
                <w:szCs w:val="28"/>
                <w:lang w:val="uk-UA"/>
              </w:rPr>
              <w:t>о</w:t>
            </w:r>
            <w:r w:rsidR="00074D6D">
              <w:rPr>
                <w:sz w:val="28"/>
                <w:szCs w:val="28"/>
                <w:lang w:val="uk-UA"/>
              </w:rPr>
              <w:t xml:space="preserve">хорона земель і </w:t>
            </w:r>
            <w:r w:rsidR="00074D6D" w:rsidRPr="00937C98">
              <w:rPr>
                <w:sz w:val="28"/>
                <w:szCs w:val="28"/>
              </w:rPr>
              <w:t>ґрунтів</w:t>
            </w:r>
          </w:p>
        </w:tc>
      </w:tr>
      <w:tr w:rsidR="000D5909" w14:paraId="5343CB20" w14:textId="77777777" w:rsidTr="000D5909">
        <w:trPr>
          <w:trHeight w:val="428"/>
        </w:trPr>
        <w:tc>
          <w:tcPr>
            <w:tcW w:w="2547" w:type="dxa"/>
            <w:vMerge/>
          </w:tcPr>
          <w:p w14:paraId="45F7059A" w14:textId="77777777" w:rsidR="000D5909" w:rsidRDefault="000D5909" w:rsidP="00807780">
            <w:pPr>
              <w:jc w:val="center"/>
              <w:rPr>
                <w:sz w:val="28"/>
                <w:szCs w:val="28"/>
                <w:lang w:val="uk-UA"/>
              </w:rPr>
            </w:pPr>
          </w:p>
        </w:tc>
        <w:tc>
          <w:tcPr>
            <w:tcW w:w="7081" w:type="dxa"/>
          </w:tcPr>
          <w:p w14:paraId="309EB2F2" w14:textId="3E5A65C5" w:rsidR="000D5909" w:rsidRPr="002F23BD" w:rsidRDefault="000D5909" w:rsidP="00C93E80">
            <w:pPr>
              <w:jc w:val="both"/>
              <w:rPr>
                <w:sz w:val="28"/>
                <w:szCs w:val="28"/>
              </w:rPr>
            </w:pPr>
            <w:r>
              <w:rPr>
                <w:sz w:val="28"/>
                <w:szCs w:val="28"/>
                <w:lang w:val="uk-UA"/>
              </w:rPr>
              <w:t>о</w:t>
            </w:r>
            <w:r w:rsidRPr="002F23BD">
              <w:rPr>
                <w:sz w:val="28"/>
                <w:szCs w:val="28"/>
              </w:rPr>
              <w:t>хорона лісів, лісового та мисливського господарства</w:t>
            </w:r>
          </w:p>
        </w:tc>
      </w:tr>
      <w:tr w:rsidR="00074D6D" w14:paraId="6E20DA02" w14:textId="77777777" w:rsidTr="00807780">
        <w:tc>
          <w:tcPr>
            <w:tcW w:w="2547" w:type="dxa"/>
            <w:vMerge/>
          </w:tcPr>
          <w:p w14:paraId="099DD2AC" w14:textId="77777777" w:rsidR="00074D6D" w:rsidRDefault="00074D6D" w:rsidP="00807780">
            <w:pPr>
              <w:jc w:val="center"/>
              <w:rPr>
                <w:sz w:val="28"/>
                <w:szCs w:val="28"/>
                <w:lang w:val="uk-UA"/>
              </w:rPr>
            </w:pPr>
          </w:p>
        </w:tc>
        <w:tc>
          <w:tcPr>
            <w:tcW w:w="7081" w:type="dxa"/>
          </w:tcPr>
          <w:p w14:paraId="06A7CAEF" w14:textId="219792C8" w:rsidR="00074D6D" w:rsidRPr="0014749E" w:rsidRDefault="000D5909" w:rsidP="00C93E80">
            <w:pPr>
              <w:jc w:val="both"/>
              <w:rPr>
                <w:sz w:val="28"/>
                <w:szCs w:val="28"/>
              </w:rPr>
            </w:pPr>
            <w:r>
              <w:rPr>
                <w:sz w:val="28"/>
                <w:szCs w:val="28"/>
                <w:lang w:val="uk-UA"/>
              </w:rPr>
              <w:t>у</w:t>
            </w:r>
            <w:r w:rsidR="00074D6D" w:rsidRPr="0014749E">
              <w:rPr>
                <w:sz w:val="28"/>
                <w:szCs w:val="28"/>
              </w:rPr>
              <w:t>правління хімічною продукцією, поводження з пестицидами та агрохімікатами</w:t>
            </w:r>
          </w:p>
        </w:tc>
      </w:tr>
      <w:tr w:rsidR="00074D6D" w14:paraId="23A3E3EF" w14:textId="77777777" w:rsidTr="00807780">
        <w:tc>
          <w:tcPr>
            <w:tcW w:w="2547" w:type="dxa"/>
            <w:vMerge/>
          </w:tcPr>
          <w:p w14:paraId="015741AC" w14:textId="77777777" w:rsidR="00074D6D" w:rsidRDefault="00074D6D" w:rsidP="00807780">
            <w:pPr>
              <w:jc w:val="center"/>
              <w:rPr>
                <w:sz w:val="28"/>
                <w:szCs w:val="28"/>
                <w:lang w:val="uk-UA"/>
              </w:rPr>
            </w:pPr>
          </w:p>
        </w:tc>
        <w:tc>
          <w:tcPr>
            <w:tcW w:w="7081" w:type="dxa"/>
          </w:tcPr>
          <w:p w14:paraId="0B7F09B4" w14:textId="060B0F53" w:rsidR="00074D6D" w:rsidRPr="0014749E" w:rsidRDefault="000D5909" w:rsidP="00C93E80">
            <w:pPr>
              <w:jc w:val="both"/>
              <w:rPr>
                <w:sz w:val="28"/>
                <w:szCs w:val="28"/>
              </w:rPr>
            </w:pPr>
            <w:r>
              <w:rPr>
                <w:sz w:val="28"/>
                <w:szCs w:val="28"/>
                <w:lang w:val="uk-UA"/>
              </w:rPr>
              <w:t>з</w:t>
            </w:r>
            <w:r w:rsidR="00074D6D" w:rsidRPr="0014749E">
              <w:rPr>
                <w:sz w:val="28"/>
                <w:szCs w:val="28"/>
              </w:rPr>
              <w:t>береження природно-заповідного фонду</w:t>
            </w:r>
          </w:p>
        </w:tc>
      </w:tr>
      <w:tr w:rsidR="00074D6D" w14:paraId="1AEDA305" w14:textId="77777777" w:rsidTr="00807780">
        <w:tc>
          <w:tcPr>
            <w:tcW w:w="2547" w:type="dxa"/>
            <w:vMerge/>
          </w:tcPr>
          <w:p w14:paraId="19169D7A" w14:textId="77777777" w:rsidR="00074D6D" w:rsidRDefault="00074D6D" w:rsidP="00807780">
            <w:pPr>
              <w:jc w:val="center"/>
              <w:rPr>
                <w:sz w:val="28"/>
                <w:szCs w:val="28"/>
                <w:lang w:val="uk-UA"/>
              </w:rPr>
            </w:pPr>
          </w:p>
        </w:tc>
        <w:tc>
          <w:tcPr>
            <w:tcW w:w="7081" w:type="dxa"/>
          </w:tcPr>
          <w:p w14:paraId="13A4235F" w14:textId="481E557B" w:rsidR="00074D6D" w:rsidRPr="00F660BC" w:rsidRDefault="000D5909" w:rsidP="00C93E80">
            <w:pPr>
              <w:jc w:val="both"/>
              <w:rPr>
                <w:sz w:val="28"/>
                <w:szCs w:val="28"/>
                <w:lang w:val="uk-UA"/>
              </w:rPr>
            </w:pPr>
            <w:r>
              <w:rPr>
                <w:sz w:val="28"/>
                <w:szCs w:val="28"/>
                <w:lang w:val="uk-UA"/>
              </w:rPr>
              <w:t>о</w:t>
            </w:r>
            <w:r w:rsidR="00074D6D">
              <w:rPr>
                <w:sz w:val="28"/>
                <w:szCs w:val="28"/>
                <w:lang w:val="uk-UA"/>
              </w:rPr>
              <w:t>хорона атмосферного повітря</w:t>
            </w:r>
          </w:p>
        </w:tc>
      </w:tr>
      <w:tr w:rsidR="00493BF3" w14:paraId="11CB7F30" w14:textId="77777777" w:rsidTr="00807780">
        <w:tc>
          <w:tcPr>
            <w:tcW w:w="2547" w:type="dxa"/>
            <w:vMerge w:val="restart"/>
          </w:tcPr>
          <w:p w14:paraId="57018BCB" w14:textId="17D55518" w:rsidR="00493BF3" w:rsidRDefault="00493BF3" w:rsidP="007B5539">
            <w:pPr>
              <w:jc w:val="both"/>
              <w:rPr>
                <w:sz w:val="28"/>
                <w:szCs w:val="28"/>
                <w:lang w:val="uk-UA"/>
              </w:rPr>
            </w:pPr>
            <w:r>
              <w:rPr>
                <w:sz w:val="28"/>
                <w:szCs w:val="28"/>
                <w:lang w:val="uk-UA"/>
              </w:rPr>
              <w:t>Економічна діяльність</w:t>
            </w:r>
          </w:p>
        </w:tc>
        <w:tc>
          <w:tcPr>
            <w:tcW w:w="7081" w:type="dxa"/>
          </w:tcPr>
          <w:p w14:paraId="715CD7B0" w14:textId="0A2324C8" w:rsidR="00493BF3" w:rsidRPr="00493BF3" w:rsidRDefault="008E2740" w:rsidP="00C93E80">
            <w:pPr>
              <w:jc w:val="both"/>
              <w:rPr>
                <w:sz w:val="28"/>
                <w:szCs w:val="28"/>
                <w:lang w:val="uk-UA"/>
              </w:rPr>
            </w:pPr>
            <w:r>
              <w:rPr>
                <w:sz w:val="28"/>
                <w:szCs w:val="28"/>
                <w:lang w:val="uk-UA"/>
              </w:rPr>
              <w:t>п</w:t>
            </w:r>
            <w:r w:rsidR="00493BF3">
              <w:rPr>
                <w:sz w:val="28"/>
                <w:szCs w:val="28"/>
                <w:lang w:val="uk-UA"/>
              </w:rPr>
              <w:t xml:space="preserve">ромисловість </w:t>
            </w:r>
          </w:p>
        </w:tc>
      </w:tr>
      <w:tr w:rsidR="00493BF3" w14:paraId="76E6E998" w14:textId="77777777" w:rsidTr="00807780">
        <w:tc>
          <w:tcPr>
            <w:tcW w:w="2547" w:type="dxa"/>
            <w:vMerge/>
          </w:tcPr>
          <w:p w14:paraId="1153AF8E" w14:textId="77777777" w:rsidR="00493BF3" w:rsidRDefault="00493BF3" w:rsidP="00493BF3">
            <w:pPr>
              <w:jc w:val="both"/>
              <w:rPr>
                <w:sz w:val="28"/>
                <w:szCs w:val="28"/>
                <w:lang w:val="uk-UA"/>
              </w:rPr>
            </w:pPr>
          </w:p>
        </w:tc>
        <w:tc>
          <w:tcPr>
            <w:tcW w:w="7081" w:type="dxa"/>
          </w:tcPr>
          <w:p w14:paraId="528296FA" w14:textId="5C9263EE" w:rsidR="00493BF3" w:rsidRPr="00493BF3" w:rsidRDefault="008E2740" w:rsidP="00C93E80">
            <w:pPr>
              <w:jc w:val="both"/>
              <w:rPr>
                <w:sz w:val="28"/>
                <w:szCs w:val="28"/>
              </w:rPr>
            </w:pPr>
            <w:r>
              <w:rPr>
                <w:sz w:val="28"/>
                <w:szCs w:val="28"/>
                <w:lang w:val="uk-UA"/>
              </w:rPr>
              <w:t>р</w:t>
            </w:r>
            <w:r w:rsidR="00493BF3" w:rsidRPr="00493BF3">
              <w:rPr>
                <w:sz w:val="28"/>
                <w:szCs w:val="28"/>
              </w:rPr>
              <w:t>озвиток малого та середнього підприємництва</w:t>
            </w:r>
          </w:p>
        </w:tc>
      </w:tr>
      <w:tr w:rsidR="00493BF3" w14:paraId="7F9C83C0" w14:textId="77777777" w:rsidTr="00807780">
        <w:tc>
          <w:tcPr>
            <w:tcW w:w="2547" w:type="dxa"/>
            <w:vMerge/>
          </w:tcPr>
          <w:p w14:paraId="543C22BD" w14:textId="77777777" w:rsidR="00493BF3" w:rsidRDefault="00493BF3" w:rsidP="00493BF3">
            <w:pPr>
              <w:jc w:val="both"/>
              <w:rPr>
                <w:sz w:val="28"/>
                <w:szCs w:val="28"/>
                <w:lang w:val="uk-UA"/>
              </w:rPr>
            </w:pPr>
          </w:p>
        </w:tc>
        <w:tc>
          <w:tcPr>
            <w:tcW w:w="7081" w:type="dxa"/>
          </w:tcPr>
          <w:p w14:paraId="220D9F14" w14:textId="51426905" w:rsidR="00493BF3" w:rsidRPr="00493BF3" w:rsidRDefault="008E2740" w:rsidP="00C93E80">
            <w:pPr>
              <w:jc w:val="both"/>
              <w:rPr>
                <w:sz w:val="28"/>
                <w:szCs w:val="28"/>
                <w:lang w:val="uk-UA"/>
              </w:rPr>
            </w:pPr>
            <w:r>
              <w:rPr>
                <w:sz w:val="28"/>
                <w:szCs w:val="28"/>
                <w:lang w:val="uk-UA"/>
              </w:rPr>
              <w:t>р</w:t>
            </w:r>
            <w:r w:rsidR="00493BF3">
              <w:rPr>
                <w:sz w:val="28"/>
                <w:szCs w:val="28"/>
                <w:lang w:val="uk-UA"/>
              </w:rPr>
              <w:t>езерв</w:t>
            </w:r>
          </w:p>
        </w:tc>
      </w:tr>
      <w:tr w:rsidR="008E2740" w14:paraId="06804D72" w14:textId="77777777" w:rsidTr="00807780">
        <w:tc>
          <w:tcPr>
            <w:tcW w:w="2547" w:type="dxa"/>
          </w:tcPr>
          <w:p w14:paraId="566C836E" w14:textId="0F31BCED" w:rsidR="008E2740" w:rsidRDefault="008E2740" w:rsidP="00493BF3">
            <w:pPr>
              <w:jc w:val="both"/>
              <w:rPr>
                <w:sz w:val="28"/>
                <w:szCs w:val="28"/>
                <w:lang w:val="uk-UA"/>
              </w:rPr>
            </w:pPr>
            <w:r>
              <w:rPr>
                <w:sz w:val="28"/>
                <w:szCs w:val="28"/>
                <w:lang w:val="uk-UA"/>
              </w:rPr>
              <w:t>Протимінна діяльність</w:t>
            </w:r>
          </w:p>
        </w:tc>
        <w:tc>
          <w:tcPr>
            <w:tcW w:w="7081" w:type="dxa"/>
          </w:tcPr>
          <w:p w14:paraId="1BFAFB1D" w14:textId="71B24B94" w:rsidR="008E2740" w:rsidRDefault="008E2740" w:rsidP="00C93E80">
            <w:pPr>
              <w:jc w:val="both"/>
              <w:rPr>
                <w:sz w:val="28"/>
                <w:szCs w:val="28"/>
                <w:lang w:val="uk-UA"/>
              </w:rPr>
            </w:pPr>
            <w:r>
              <w:rPr>
                <w:sz w:val="28"/>
                <w:szCs w:val="28"/>
                <w:lang w:val="uk-UA"/>
              </w:rPr>
              <w:t>протимінна діяльність</w:t>
            </w:r>
          </w:p>
        </w:tc>
      </w:tr>
      <w:tr w:rsidR="00D92BF0" w14:paraId="12CFADB0" w14:textId="77777777" w:rsidTr="001E4DAB">
        <w:trPr>
          <w:trHeight w:val="702"/>
        </w:trPr>
        <w:tc>
          <w:tcPr>
            <w:tcW w:w="2547" w:type="dxa"/>
            <w:vMerge w:val="restart"/>
          </w:tcPr>
          <w:p w14:paraId="6C936E19" w14:textId="6C1297EC" w:rsidR="00D92BF0" w:rsidRDefault="00D92BF0" w:rsidP="007B5539">
            <w:pPr>
              <w:rPr>
                <w:sz w:val="28"/>
                <w:szCs w:val="28"/>
                <w:lang w:val="uk-UA"/>
              </w:rPr>
            </w:pPr>
            <w:r>
              <w:rPr>
                <w:sz w:val="28"/>
                <w:szCs w:val="28"/>
                <w:lang w:val="uk-UA"/>
              </w:rPr>
              <w:t>Енергетика</w:t>
            </w:r>
          </w:p>
        </w:tc>
        <w:tc>
          <w:tcPr>
            <w:tcW w:w="7081" w:type="dxa"/>
          </w:tcPr>
          <w:p w14:paraId="6EF39CB5" w14:textId="594DC2B4" w:rsidR="00D92BF0" w:rsidRPr="00832857" w:rsidRDefault="00D92BF0" w:rsidP="00C93E80">
            <w:pPr>
              <w:jc w:val="both"/>
              <w:rPr>
                <w:sz w:val="28"/>
                <w:szCs w:val="28"/>
                <w:lang w:val="uk-UA"/>
              </w:rPr>
            </w:pPr>
            <w:r>
              <w:rPr>
                <w:sz w:val="28"/>
                <w:szCs w:val="28"/>
                <w:lang w:val="uk-UA"/>
              </w:rPr>
              <w:t>в</w:t>
            </w:r>
            <w:r w:rsidRPr="00FF024E">
              <w:rPr>
                <w:sz w:val="28"/>
                <w:szCs w:val="28"/>
              </w:rPr>
              <w:t>ідновлювальні джерела енергії та альтернативні види палива</w:t>
            </w:r>
          </w:p>
        </w:tc>
      </w:tr>
      <w:tr w:rsidR="00D92BF0" w14:paraId="5423E7AD" w14:textId="77777777" w:rsidTr="00807780">
        <w:tc>
          <w:tcPr>
            <w:tcW w:w="2547" w:type="dxa"/>
            <w:vMerge/>
          </w:tcPr>
          <w:p w14:paraId="09167F5A" w14:textId="77777777" w:rsidR="00D92BF0" w:rsidRDefault="00D92BF0" w:rsidP="00493BF3">
            <w:pPr>
              <w:jc w:val="both"/>
              <w:rPr>
                <w:sz w:val="28"/>
                <w:szCs w:val="28"/>
                <w:lang w:val="uk-UA"/>
              </w:rPr>
            </w:pPr>
          </w:p>
        </w:tc>
        <w:tc>
          <w:tcPr>
            <w:tcW w:w="7081" w:type="dxa"/>
          </w:tcPr>
          <w:p w14:paraId="3F2045D6" w14:textId="3976D456" w:rsidR="00D92BF0" w:rsidRPr="00FF024E" w:rsidRDefault="00D92BF0" w:rsidP="00C93E80">
            <w:pPr>
              <w:jc w:val="both"/>
              <w:rPr>
                <w:sz w:val="28"/>
                <w:szCs w:val="28"/>
                <w:lang w:val="uk-UA"/>
              </w:rPr>
            </w:pPr>
            <w:r>
              <w:rPr>
                <w:sz w:val="28"/>
                <w:szCs w:val="28"/>
                <w:lang w:val="uk-UA"/>
              </w:rPr>
              <w:t>електроенергетика</w:t>
            </w:r>
          </w:p>
        </w:tc>
      </w:tr>
      <w:tr w:rsidR="00D92BF0" w14:paraId="4CB68832" w14:textId="77777777" w:rsidTr="001E4DAB">
        <w:trPr>
          <w:trHeight w:val="363"/>
        </w:trPr>
        <w:tc>
          <w:tcPr>
            <w:tcW w:w="2547" w:type="dxa"/>
            <w:vMerge/>
          </w:tcPr>
          <w:p w14:paraId="2AD929F1" w14:textId="77777777" w:rsidR="00D92BF0" w:rsidRDefault="00D92BF0" w:rsidP="00493BF3">
            <w:pPr>
              <w:jc w:val="both"/>
              <w:rPr>
                <w:sz w:val="28"/>
                <w:szCs w:val="28"/>
                <w:lang w:val="uk-UA"/>
              </w:rPr>
            </w:pPr>
          </w:p>
        </w:tc>
        <w:tc>
          <w:tcPr>
            <w:tcW w:w="7081" w:type="dxa"/>
          </w:tcPr>
          <w:p w14:paraId="682ACAE4" w14:textId="4BBAE39E" w:rsidR="00D92BF0" w:rsidRPr="00FF024E" w:rsidRDefault="00D92BF0" w:rsidP="00C93E80">
            <w:pPr>
              <w:jc w:val="both"/>
              <w:rPr>
                <w:sz w:val="28"/>
                <w:szCs w:val="28"/>
                <w:lang w:val="uk-UA"/>
              </w:rPr>
            </w:pPr>
            <w:r>
              <w:rPr>
                <w:sz w:val="28"/>
                <w:szCs w:val="28"/>
                <w:lang w:val="uk-UA"/>
              </w:rPr>
              <w:t>нафтогазова промисловість</w:t>
            </w:r>
          </w:p>
        </w:tc>
      </w:tr>
      <w:tr w:rsidR="00D92BF0" w14:paraId="46A92AC4" w14:textId="77777777" w:rsidTr="00807780">
        <w:tc>
          <w:tcPr>
            <w:tcW w:w="2547" w:type="dxa"/>
            <w:vMerge/>
          </w:tcPr>
          <w:p w14:paraId="76DF649E" w14:textId="77777777" w:rsidR="00D92BF0" w:rsidRDefault="00D92BF0" w:rsidP="00493BF3">
            <w:pPr>
              <w:jc w:val="both"/>
              <w:rPr>
                <w:sz w:val="28"/>
                <w:szCs w:val="28"/>
                <w:lang w:val="uk-UA"/>
              </w:rPr>
            </w:pPr>
          </w:p>
        </w:tc>
        <w:tc>
          <w:tcPr>
            <w:tcW w:w="7081" w:type="dxa"/>
          </w:tcPr>
          <w:p w14:paraId="7323FCE1" w14:textId="1B57D669" w:rsidR="00D92BF0" w:rsidRDefault="00D92BF0" w:rsidP="00C93E80">
            <w:pPr>
              <w:jc w:val="both"/>
              <w:rPr>
                <w:sz w:val="28"/>
                <w:szCs w:val="28"/>
                <w:lang w:val="uk-UA"/>
              </w:rPr>
            </w:pPr>
            <w:r>
              <w:rPr>
                <w:sz w:val="28"/>
                <w:szCs w:val="28"/>
                <w:lang w:val="uk-UA"/>
              </w:rPr>
              <w:t>ядерна енергетика</w:t>
            </w:r>
          </w:p>
        </w:tc>
      </w:tr>
      <w:tr w:rsidR="00D92BF0" w14:paraId="5F51A273" w14:textId="77777777" w:rsidTr="00807780">
        <w:tc>
          <w:tcPr>
            <w:tcW w:w="2547" w:type="dxa"/>
            <w:vMerge/>
          </w:tcPr>
          <w:p w14:paraId="3FE0FA91" w14:textId="77777777" w:rsidR="00D92BF0" w:rsidRDefault="00D92BF0" w:rsidP="00493BF3">
            <w:pPr>
              <w:jc w:val="both"/>
              <w:rPr>
                <w:sz w:val="28"/>
                <w:szCs w:val="28"/>
                <w:lang w:val="uk-UA"/>
              </w:rPr>
            </w:pPr>
          </w:p>
        </w:tc>
        <w:tc>
          <w:tcPr>
            <w:tcW w:w="7081" w:type="dxa"/>
          </w:tcPr>
          <w:p w14:paraId="34F96983" w14:textId="40D823AF" w:rsidR="00D92BF0" w:rsidRDefault="00D92BF0" w:rsidP="00C93E80">
            <w:pPr>
              <w:jc w:val="both"/>
              <w:rPr>
                <w:sz w:val="28"/>
                <w:szCs w:val="28"/>
                <w:lang w:val="uk-UA"/>
              </w:rPr>
            </w:pPr>
            <w:r>
              <w:rPr>
                <w:sz w:val="28"/>
                <w:szCs w:val="28"/>
                <w:lang w:val="uk-UA"/>
              </w:rPr>
              <w:t>зона відчуження</w:t>
            </w:r>
          </w:p>
        </w:tc>
      </w:tr>
      <w:tr w:rsidR="00D92BF0" w14:paraId="294B5151" w14:textId="77777777" w:rsidTr="00807780">
        <w:tc>
          <w:tcPr>
            <w:tcW w:w="2547" w:type="dxa"/>
            <w:vMerge/>
          </w:tcPr>
          <w:p w14:paraId="33D1C339" w14:textId="77777777" w:rsidR="00D92BF0" w:rsidRDefault="00D92BF0" w:rsidP="00493BF3">
            <w:pPr>
              <w:jc w:val="both"/>
              <w:rPr>
                <w:sz w:val="28"/>
                <w:szCs w:val="28"/>
                <w:lang w:val="uk-UA"/>
              </w:rPr>
            </w:pPr>
          </w:p>
        </w:tc>
        <w:tc>
          <w:tcPr>
            <w:tcW w:w="7081" w:type="dxa"/>
          </w:tcPr>
          <w:p w14:paraId="113B4178" w14:textId="3F5623C8" w:rsidR="00D92BF0" w:rsidRDefault="00D92BF0" w:rsidP="00C93E80">
            <w:pPr>
              <w:jc w:val="both"/>
              <w:rPr>
                <w:sz w:val="28"/>
                <w:szCs w:val="28"/>
                <w:lang w:val="uk-UA"/>
              </w:rPr>
            </w:pPr>
            <w:r>
              <w:rPr>
                <w:sz w:val="28"/>
                <w:szCs w:val="28"/>
                <w:lang w:val="uk-UA"/>
              </w:rPr>
              <w:t>управління радіоактивними відходами</w:t>
            </w:r>
          </w:p>
        </w:tc>
      </w:tr>
      <w:tr w:rsidR="00FB7474" w14:paraId="20CE92A5" w14:textId="77777777" w:rsidTr="00807780">
        <w:tc>
          <w:tcPr>
            <w:tcW w:w="2547" w:type="dxa"/>
            <w:vMerge w:val="restart"/>
          </w:tcPr>
          <w:p w14:paraId="7281C504" w14:textId="62864440" w:rsidR="00FB7474" w:rsidRDefault="00FB7474" w:rsidP="007B5539">
            <w:pPr>
              <w:rPr>
                <w:sz w:val="28"/>
                <w:szCs w:val="28"/>
                <w:lang w:val="uk-UA"/>
              </w:rPr>
            </w:pPr>
            <w:r>
              <w:rPr>
                <w:sz w:val="28"/>
                <w:szCs w:val="28"/>
                <w:lang w:val="uk-UA"/>
              </w:rPr>
              <w:t>Спорт, фізичне та молодіжне виховання</w:t>
            </w:r>
          </w:p>
        </w:tc>
        <w:tc>
          <w:tcPr>
            <w:tcW w:w="7081" w:type="dxa"/>
          </w:tcPr>
          <w:p w14:paraId="77700DCE" w14:textId="35876BE9" w:rsidR="00FB7474" w:rsidRDefault="00FB7474" w:rsidP="00C93E80">
            <w:pPr>
              <w:jc w:val="both"/>
              <w:rPr>
                <w:sz w:val="28"/>
                <w:szCs w:val="28"/>
                <w:lang w:val="uk-UA"/>
              </w:rPr>
            </w:pPr>
            <w:r>
              <w:rPr>
                <w:sz w:val="28"/>
                <w:szCs w:val="28"/>
                <w:lang w:val="uk-UA"/>
              </w:rPr>
              <w:t>спорт та фізичне виховання</w:t>
            </w:r>
          </w:p>
        </w:tc>
      </w:tr>
      <w:tr w:rsidR="00FB7474" w14:paraId="27293039" w14:textId="77777777" w:rsidTr="00807780">
        <w:tc>
          <w:tcPr>
            <w:tcW w:w="2547" w:type="dxa"/>
            <w:vMerge/>
          </w:tcPr>
          <w:p w14:paraId="493DEA59" w14:textId="1796CC8B" w:rsidR="00FB7474" w:rsidRDefault="00FB7474" w:rsidP="007B5539">
            <w:pPr>
              <w:rPr>
                <w:sz w:val="28"/>
                <w:szCs w:val="28"/>
                <w:lang w:val="uk-UA"/>
              </w:rPr>
            </w:pPr>
          </w:p>
        </w:tc>
        <w:tc>
          <w:tcPr>
            <w:tcW w:w="7081" w:type="dxa"/>
          </w:tcPr>
          <w:p w14:paraId="675446B3" w14:textId="19B63EC6" w:rsidR="00FB7474" w:rsidRDefault="00FB7474" w:rsidP="00C93E80">
            <w:pPr>
              <w:jc w:val="both"/>
              <w:rPr>
                <w:sz w:val="28"/>
                <w:szCs w:val="28"/>
                <w:lang w:val="uk-UA"/>
              </w:rPr>
            </w:pPr>
            <w:r>
              <w:rPr>
                <w:sz w:val="28"/>
                <w:szCs w:val="28"/>
                <w:lang w:val="uk-UA"/>
              </w:rPr>
              <w:t>молодь</w:t>
            </w:r>
          </w:p>
        </w:tc>
      </w:tr>
      <w:tr w:rsidR="004E1853" w14:paraId="6752C965" w14:textId="77777777" w:rsidTr="00807780">
        <w:tc>
          <w:tcPr>
            <w:tcW w:w="2547" w:type="dxa"/>
            <w:vMerge w:val="restart"/>
          </w:tcPr>
          <w:p w14:paraId="59D9F02F" w14:textId="55D7D9BE" w:rsidR="004E1853" w:rsidRDefault="004E1853" w:rsidP="007B5539">
            <w:pPr>
              <w:rPr>
                <w:sz w:val="28"/>
                <w:szCs w:val="28"/>
                <w:lang w:val="uk-UA"/>
              </w:rPr>
            </w:pPr>
            <w:r>
              <w:rPr>
                <w:sz w:val="28"/>
                <w:szCs w:val="28"/>
                <w:lang w:val="uk-UA"/>
              </w:rPr>
              <w:t>Житло</w:t>
            </w:r>
          </w:p>
        </w:tc>
        <w:tc>
          <w:tcPr>
            <w:tcW w:w="7081" w:type="dxa"/>
          </w:tcPr>
          <w:p w14:paraId="18E01358" w14:textId="49C30473" w:rsidR="004E1853" w:rsidRDefault="004E1853" w:rsidP="00C93E80">
            <w:pPr>
              <w:jc w:val="both"/>
              <w:rPr>
                <w:sz w:val="28"/>
                <w:szCs w:val="28"/>
                <w:lang w:val="uk-UA"/>
              </w:rPr>
            </w:pPr>
            <w:r>
              <w:rPr>
                <w:sz w:val="28"/>
                <w:szCs w:val="28"/>
                <w:lang w:val="uk-UA"/>
              </w:rPr>
              <w:t>відновлення житла</w:t>
            </w:r>
          </w:p>
        </w:tc>
      </w:tr>
      <w:tr w:rsidR="004E1853" w14:paraId="2E0E3BCC" w14:textId="77777777" w:rsidTr="00D870C3">
        <w:trPr>
          <w:trHeight w:val="387"/>
        </w:trPr>
        <w:tc>
          <w:tcPr>
            <w:tcW w:w="2547" w:type="dxa"/>
            <w:vMerge/>
          </w:tcPr>
          <w:p w14:paraId="35C4CCCE" w14:textId="77777777" w:rsidR="004E1853" w:rsidRDefault="004E1853" w:rsidP="00493BF3">
            <w:pPr>
              <w:jc w:val="both"/>
              <w:rPr>
                <w:sz w:val="28"/>
                <w:szCs w:val="28"/>
                <w:lang w:val="uk-UA"/>
              </w:rPr>
            </w:pPr>
          </w:p>
        </w:tc>
        <w:tc>
          <w:tcPr>
            <w:tcW w:w="7081" w:type="dxa"/>
          </w:tcPr>
          <w:p w14:paraId="59F1D892" w14:textId="4B4DEF10" w:rsidR="004E1853" w:rsidRDefault="004E1853" w:rsidP="00C93E80">
            <w:pPr>
              <w:jc w:val="both"/>
              <w:rPr>
                <w:sz w:val="28"/>
                <w:szCs w:val="28"/>
                <w:lang w:val="uk-UA"/>
              </w:rPr>
            </w:pPr>
            <w:r>
              <w:rPr>
                <w:sz w:val="28"/>
                <w:szCs w:val="28"/>
                <w:lang w:val="uk-UA"/>
              </w:rPr>
              <w:t>житлові рішення</w:t>
            </w:r>
          </w:p>
        </w:tc>
      </w:tr>
      <w:tr w:rsidR="004E1853" w14:paraId="41199CCA" w14:textId="77777777" w:rsidTr="00D870C3">
        <w:trPr>
          <w:trHeight w:val="387"/>
        </w:trPr>
        <w:tc>
          <w:tcPr>
            <w:tcW w:w="2547" w:type="dxa"/>
            <w:vMerge/>
          </w:tcPr>
          <w:p w14:paraId="3177BD61" w14:textId="77777777" w:rsidR="004E1853" w:rsidRDefault="004E1853" w:rsidP="00493BF3">
            <w:pPr>
              <w:jc w:val="both"/>
              <w:rPr>
                <w:sz w:val="28"/>
                <w:szCs w:val="28"/>
                <w:lang w:val="uk-UA"/>
              </w:rPr>
            </w:pPr>
          </w:p>
        </w:tc>
        <w:tc>
          <w:tcPr>
            <w:tcW w:w="7081" w:type="dxa"/>
          </w:tcPr>
          <w:p w14:paraId="59A8F05A" w14:textId="06F2B7CF" w:rsidR="004E1853" w:rsidRDefault="004E1853" w:rsidP="00C93E80">
            <w:pPr>
              <w:jc w:val="both"/>
              <w:rPr>
                <w:sz w:val="28"/>
                <w:szCs w:val="28"/>
                <w:lang w:val="uk-UA"/>
              </w:rPr>
            </w:pPr>
            <w:r w:rsidRPr="004E1853">
              <w:rPr>
                <w:sz w:val="28"/>
                <w:szCs w:val="28"/>
              </w:rPr>
              <w:t>енергоефективні</w:t>
            </w:r>
            <w:r>
              <w:t xml:space="preserve"> </w:t>
            </w:r>
            <w:r w:rsidRPr="004E1853">
              <w:rPr>
                <w:sz w:val="28"/>
                <w:szCs w:val="28"/>
              </w:rPr>
              <w:t>рішення для житлових будівель</w:t>
            </w:r>
          </w:p>
        </w:tc>
      </w:tr>
      <w:tr w:rsidR="00022758" w14:paraId="0474F49C" w14:textId="77777777" w:rsidTr="00807780">
        <w:tc>
          <w:tcPr>
            <w:tcW w:w="2547" w:type="dxa"/>
            <w:vMerge w:val="restart"/>
          </w:tcPr>
          <w:p w14:paraId="1999B3F8" w14:textId="33CB33B9" w:rsidR="00022758" w:rsidRPr="00425EB9" w:rsidRDefault="00022758" w:rsidP="007B5539">
            <w:pPr>
              <w:rPr>
                <w:sz w:val="28"/>
                <w:szCs w:val="28"/>
                <w:lang w:val="uk-UA"/>
              </w:rPr>
            </w:pPr>
            <w:r w:rsidRPr="00425EB9">
              <w:rPr>
                <w:sz w:val="28"/>
                <w:szCs w:val="28"/>
              </w:rPr>
              <w:t>Муніципальна інфраструктура та послуги</w:t>
            </w:r>
          </w:p>
        </w:tc>
        <w:tc>
          <w:tcPr>
            <w:tcW w:w="7081" w:type="dxa"/>
          </w:tcPr>
          <w:p w14:paraId="3899EF0F" w14:textId="7DAEABFA" w:rsidR="00022758" w:rsidRPr="00425EB9" w:rsidRDefault="00BF4A2A" w:rsidP="00C93E80">
            <w:pPr>
              <w:jc w:val="both"/>
              <w:rPr>
                <w:sz w:val="28"/>
                <w:szCs w:val="28"/>
                <w:lang w:val="uk-UA"/>
              </w:rPr>
            </w:pPr>
            <w:r>
              <w:rPr>
                <w:sz w:val="28"/>
                <w:szCs w:val="28"/>
                <w:lang w:val="uk-UA"/>
              </w:rPr>
              <w:t>в</w:t>
            </w:r>
            <w:r w:rsidR="00022758">
              <w:rPr>
                <w:sz w:val="28"/>
                <w:szCs w:val="28"/>
                <w:lang w:val="uk-UA"/>
              </w:rPr>
              <w:t>одопостачання та водовідведення</w:t>
            </w:r>
          </w:p>
        </w:tc>
      </w:tr>
      <w:tr w:rsidR="00022758" w14:paraId="068BEF0F" w14:textId="77777777" w:rsidTr="00807780">
        <w:tc>
          <w:tcPr>
            <w:tcW w:w="2547" w:type="dxa"/>
            <w:vMerge/>
          </w:tcPr>
          <w:p w14:paraId="50863A89" w14:textId="77777777" w:rsidR="00022758" w:rsidRPr="00425EB9" w:rsidRDefault="00022758" w:rsidP="00493BF3">
            <w:pPr>
              <w:jc w:val="both"/>
              <w:rPr>
                <w:sz w:val="28"/>
                <w:szCs w:val="28"/>
              </w:rPr>
            </w:pPr>
          </w:p>
        </w:tc>
        <w:tc>
          <w:tcPr>
            <w:tcW w:w="7081" w:type="dxa"/>
          </w:tcPr>
          <w:p w14:paraId="48808C1C" w14:textId="2E837DA1" w:rsidR="00022758" w:rsidRDefault="00BF4A2A" w:rsidP="00C93E80">
            <w:pPr>
              <w:jc w:val="both"/>
              <w:rPr>
                <w:sz w:val="28"/>
                <w:szCs w:val="28"/>
                <w:lang w:val="uk-UA"/>
              </w:rPr>
            </w:pPr>
            <w:r>
              <w:rPr>
                <w:sz w:val="28"/>
                <w:szCs w:val="28"/>
                <w:lang w:val="uk-UA"/>
              </w:rPr>
              <w:t>р</w:t>
            </w:r>
            <w:r w:rsidRPr="00425EB9">
              <w:rPr>
                <w:sz w:val="28"/>
                <w:szCs w:val="28"/>
              </w:rPr>
              <w:t>озбудова та відновлення інфраструктури субнаціональних органів влади</w:t>
            </w:r>
          </w:p>
        </w:tc>
      </w:tr>
      <w:tr w:rsidR="00C83CBD" w14:paraId="2EFEFE5A" w14:textId="77777777" w:rsidTr="00807780">
        <w:tc>
          <w:tcPr>
            <w:tcW w:w="2547" w:type="dxa"/>
            <w:vMerge/>
          </w:tcPr>
          <w:p w14:paraId="50AD5A80" w14:textId="77777777" w:rsidR="00C83CBD" w:rsidRPr="00425EB9" w:rsidRDefault="00C83CBD" w:rsidP="00493BF3">
            <w:pPr>
              <w:jc w:val="both"/>
              <w:rPr>
                <w:sz w:val="28"/>
                <w:szCs w:val="28"/>
              </w:rPr>
            </w:pPr>
          </w:p>
        </w:tc>
        <w:tc>
          <w:tcPr>
            <w:tcW w:w="7081" w:type="dxa"/>
          </w:tcPr>
          <w:p w14:paraId="2575B073" w14:textId="0E1C203E" w:rsidR="00C83CBD" w:rsidRPr="00C83CBD" w:rsidRDefault="00C83CBD" w:rsidP="00C93E80">
            <w:pPr>
              <w:jc w:val="both"/>
              <w:rPr>
                <w:sz w:val="28"/>
                <w:szCs w:val="28"/>
                <w:lang w:val="uk-UA"/>
              </w:rPr>
            </w:pPr>
            <w:r w:rsidRPr="00C83CBD">
              <w:rPr>
                <w:sz w:val="28"/>
                <w:szCs w:val="28"/>
              </w:rPr>
              <w:t>містобудування, благоустрій</w:t>
            </w:r>
          </w:p>
        </w:tc>
      </w:tr>
      <w:tr w:rsidR="00022758" w14:paraId="5A79A26A" w14:textId="77777777" w:rsidTr="00807780">
        <w:tc>
          <w:tcPr>
            <w:tcW w:w="2547" w:type="dxa"/>
            <w:vMerge/>
          </w:tcPr>
          <w:p w14:paraId="6756F596" w14:textId="77777777" w:rsidR="00022758" w:rsidRPr="00425EB9" w:rsidRDefault="00022758" w:rsidP="00493BF3">
            <w:pPr>
              <w:jc w:val="both"/>
              <w:rPr>
                <w:sz w:val="28"/>
                <w:szCs w:val="28"/>
              </w:rPr>
            </w:pPr>
          </w:p>
        </w:tc>
        <w:tc>
          <w:tcPr>
            <w:tcW w:w="7081" w:type="dxa"/>
          </w:tcPr>
          <w:p w14:paraId="0E186F7C" w14:textId="2C94444C" w:rsidR="00022758" w:rsidRDefault="008B0F3B" w:rsidP="00C93E80">
            <w:pPr>
              <w:jc w:val="both"/>
              <w:rPr>
                <w:sz w:val="28"/>
                <w:szCs w:val="28"/>
                <w:lang w:val="uk-UA"/>
              </w:rPr>
            </w:pPr>
            <w:r>
              <w:rPr>
                <w:sz w:val="28"/>
                <w:szCs w:val="28"/>
                <w:lang w:val="uk-UA"/>
              </w:rPr>
              <w:t>у</w:t>
            </w:r>
            <w:r w:rsidR="00022758">
              <w:rPr>
                <w:sz w:val="28"/>
                <w:szCs w:val="28"/>
                <w:lang w:val="uk-UA"/>
              </w:rPr>
              <w:t>правління побутовими відходами</w:t>
            </w:r>
          </w:p>
        </w:tc>
      </w:tr>
      <w:tr w:rsidR="00022758" w14:paraId="682B3854" w14:textId="77777777" w:rsidTr="00807780">
        <w:tc>
          <w:tcPr>
            <w:tcW w:w="2547" w:type="dxa"/>
            <w:vMerge/>
          </w:tcPr>
          <w:p w14:paraId="0322F87C" w14:textId="77777777" w:rsidR="00022758" w:rsidRPr="00425EB9" w:rsidRDefault="00022758" w:rsidP="00493BF3">
            <w:pPr>
              <w:jc w:val="both"/>
              <w:rPr>
                <w:sz w:val="28"/>
                <w:szCs w:val="28"/>
              </w:rPr>
            </w:pPr>
          </w:p>
        </w:tc>
        <w:tc>
          <w:tcPr>
            <w:tcW w:w="7081" w:type="dxa"/>
          </w:tcPr>
          <w:p w14:paraId="6FA3561B" w14:textId="3C4D34D5" w:rsidR="00022758" w:rsidRDefault="008B0F3B" w:rsidP="00C93E80">
            <w:pPr>
              <w:jc w:val="both"/>
              <w:rPr>
                <w:sz w:val="28"/>
                <w:szCs w:val="28"/>
                <w:lang w:val="uk-UA"/>
              </w:rPr>
            </w:pPr>
            <w:r>
              <w:rPr>
                <w:sz w:val="28"/>
                <w:szCs w:val="28"/>
                <w:lang w:val="uk-UA"/>
              </w:rPr>
              <w:t>т</w:t>
            </w:r>
            <w:r w:rsidR="00022758">
              <w:rPr>
                <w:sz w:val="28"/>
                <w:szCs w:val="28"/>
                <w:lang w:val="uk-UA"/>
              </w:rPr>
              <w:t>еплопостачання</w:t>
            </w:r>
          </w:p>
        </w:tc>
      </w:tr>
      <w:tr w:rsidR="008B0F3B" w14:paraId="39B03F28" w14:textId="77777777" w:rsidTr="008B0F3B">
        <w:trPr>
          <w:trHeight w:val="299"/>
        </w:trPr>
        <w:tc>
          <w:tcPr>
            <w:tcW w:w="2547" w:type="dxa"/>
            <w:vMerge/>
          </w:tcPr>
          <w:p w14:paraId="4D2CCE70" w14:textId="77777777" w:rsidR="008B0F3B" w:rsidRPr="00425EB9" w:rsidRDefault="008B0F3B" w:rsidP="00493BF3">
            <w:pPr>
              <w:jc w:val="both"/>
              <w:rPr>
                <w:sz w:val="28"/>
                <w:szCs w:val="28"/>
              </w:rPr>
            </w:pPr>
          </w:p>
        </w:tc>
        <w:tc>
          <w:tcPr>
            <w:tcW w:w="7081" w:type="dxa"/>
          </w:tcPr>
          <w:p w14:paraId="4AF87BC0" w14:textId="1E527460" w:rsidR="008B0F3B" w:rsidRPr="00425EB9" w:rsidRDefault="008B0F3B" w:rsidP="00C93E80">
            <w:pPr>
              <w:jc w:val="both"/>
              <w:rPr>
                <w:sz w:val="28"/>
                <w:szCs w:val="28"/>
                <w:lang w:val="uk-UA"/>
              </w:rPr>
            </w:pPr>
            <w:r>
              <w:rPr>
                <w:sz w:val="28"/>
                <w:szCs w:val="28"/>
                <w:lang w:val="uk-UA"/>
              </w:rPr>
              <w:t>туристичні послуги</w:t>
            </w:r>
          </w:p>
        </w:tc>
      </w:tr>
      <w:tr w:rsidR="00022758" w14:paraId="274CBBC7" w14:textId="77777777" w:rsidTr="00807780">
        <w:tc>
          <w:tcPr>
            <w:tcW w:w="2547" w:type="dxa"/>
            <w:vMerge/>
          </w:tcPr>
          <w:p w14:paraId="6FE63F14" w14:textId="77777777" w:rsidR="00022758" w:rsidRPr="00425EB9" w:rsidRDefault="00022758" w:rsidP="00493BF3">
            <w:pPr>
              <w:jc w:val="both"/>
              <w:rPr>
                <w:sz w:val="28"/>
                <w:szCs w:val="28"/>
              </w:rPr>
            </w:pPr>
          </w:p>
        </w:tc>
        <w:tc>
          <w:tcPr>
            <w:tcW w:w="7081" w:type="dxa"/>
          </w:tcPr>
          <w:p w14:paraId="6F0ED6A0" w14:textId="73906CB8" w:rsidR="00022758" w:rsidRPr="00022758" w:rsidRDefault="008B0F3B" w:rsidP="00C93E80">
            <w:pPr>
              <w:jc w:val="both"/>
              <w:rPr>
                <w:sz w:val="28"/>
                <w:szCs w:val="28"/>
                <w:lang w:val="uk-UA"/>
              </w:rPr>
            </w:pPr>
            <w:r>
              <w:rPr>
                <w:sz w:val="28"/>
                <w:szCs w:val="28"/>
                <w:lang w:val="uk-UA"/>
              </w:rPr>
              <w:t>з</w:t>
            </w:r>
            <w:r w:rsidR="00022758" w:rsidRPr="00022758">
              <w:rPr>
                <w:sz w:val="28"/>
                <w:szCs w:val="28"/>
              </w:rPr>
              <w:t>ахисні споруди об'єктів інфраструктури</w:t>
            </w:r>
          </w:p>
        </w:tc>
      </w:tr>
      <w:tr w:rsidR="00022758" w14:paraId="71CC1D30" w14:textId="77777777" w:rsidTr="00807780">
        <w:tc>
          <w:tcPr>
            <w:tcW w:w="2547" w:type="dxa"/>
            <w:vMerge/>
          </w:tcPr>
          <w:p w14:paraId="7048ACF3" w14:textId="77777777" w:rsidR="00022758" w:rsidRPr="00425EB9" w:rsidRDefault="00022758" w:rsidP="00493BF3">
            <w:pPr>
              <w:jc w:val="both"/>
              <w:rPr>
                <w:sz w:val="28"/>
                <w:szCs w:val="28"/>
              </w:rPr>
            </w:pPr>
          </w:p>
        </w:tc>
        <w:tc>
          <w:tcPr>
            <w:tcW w:w="7081" w:type="dxa"/>
          </w:tcPr>
          <w:p w14:paraId="2F1FCB6F" w14:textId="5D7F11BA" w:rsidR="00022758" w:rsidRPr="008B0F3B" w:rsidRDefault="008B0F3B" w:rsidP="00C93E80">
            <w:pPr>
              <w:jc w:val="both"/>
              <w:rPr>
                <w:sz w:val="28"/>
                <w:szCs w:val="28"/>
                <w:lang w:val="uk-UA"/>
              </w:rPr>
            </w:pPr>
            <w:r w:rsidRPr="008B0F3B">
              <w:rPr>
                <w:sz w:val="28"/>
                <w:szCs w:val="28"/>
              </w:rPr>
              <w:t>управління відходами від руйнувань, відходами будівництва та знесення</w:t>
            </w:r>
          </w:p>
        </w:tc>
      </w:tr>
      <w:tr w:rsidR="00A23B3A" w14:paraId="765E89CA" w14:textId="77777777" w:rsidTr="00807780">
        <w:tc>
          <w:tcPr>
            <w:tcW w:w="2547" w:type="dxa"/>
            <w:vMerge w:val="restart"/>
          </w:tcPr>
          <w:p w14:paraId="16152AEE" w14:textId="533C9BB1" w:rsidR="00A23B3A" w:rsidRPr="002C31CB" w:rsidRDefault="00A23B3A" w:rsidP="007B5539">
            <w:pPr>
              <w:rPr>
                <w:sz w:val="28"/>
                <w:szCs w:val="28"/>
                <w:lang w:val="uk-UA"/>
              </w:rPr>
            </w:pPr>
            <w:r>
              <w:rPr>
                <w:sz w:val="28"/>
                <w:szCs w:val="28"/>
                <w:lang w:val="uk-UA"/>
              </w:rPr>
              <w:t xml:space="preserve">Транспорт та послуги поштового зв'язку </w:t>
            </w:r>
          </w:p>
        </w:tc>
        <w:tc>
          <w:tcPr>
            <w:tcW w:w="7081" w:type="dxa"/>
          </w:tcPr>
          <w:p w14:paraId="451CA123" w14:textId="13CD1943" w:rsidR="00A23B3A" w:rsidRPr="00F523F9" w:rsidRDefault="00A23B3A" w:rsidP="00C93E80">
            <w:pPr>
              <w:jc w:val="both"/>
              <w:rPr>
                <w:sz w:val="28"/>
                <w:szCs w:val="28"/>
                <w:lang w:val="uk-UA"/>
              </w:rPr>
            </w:pPr>
            <w:r w:rsidRPr="00F523F9">
              <w:rPr>
                <w:sz w:val="28"/>
                <w:szCs w:val="28"/>
              </w:rPr>
              <w:t>розбудова та відновлення транспортної інфраструктури</w:t>
            </w:r>
          </w:p>
        </w:tc>
      </w:tr>
      <w:tr w:rsidR="00A23B3A" w14:paraId="6BE5951B" w14:textId="77777777" w:rsidTr="00807780">
        <w:tc>
          <w:tcPr>
            <w:tcW w:w="2547" w:type="dxa"/>
            <w:vMerge/>
          </w:tcPr>
          <w:p w14:paraId="2C1244BE" w14:textId="77777777" w:rsidR="00A23B3A" w:rsidRDefault="00A23B3A" w:rsidP="00493BF3">
            <w:pPr>
              <w:jc w:val="both"/>
              <w:rPr>
                <w:sz w:val="28"/>
                <w:szCs w:val="28"/>
                <w:lang w:val="uk-UA"/>
              </w:rPr>
            </w:pPr>
          </w:p>
        </w:tc>
        <w:tc>
          <w:tcPr>
            <w:tcW w:w="7081" w:type="dxa"/>
          </w:tcPr>
          <w:p w14:paraId="53E3F973" w14:textId="4A0F297B" w:rsidR="00A23B3A" w:rsidRPr="009711D8" w:rsidRDefault="00A23B3A" w:rsidP="00C93E80">
            <w:pPr>
              <w:jc w:val="both"/>
              <w:rPr>
                <w:sz w:val="28"/>
                <w:szCs w:val="28"/>
                <w:lang w:val="uk-UA"/>
              </w:rPr>
            </w:pPr>
            <w:r>
              <w:rPr>
                <w:sz w:val="28"/>
                <w:szCs w:val="28"/>
                <w:lang w:val="uk-UA"/>
              </w:rPr>
              <w:t>авіаційний транспорт</w:t>
            </w:r>
          </w:p>
        </w:tc>
      </w:tr>
      <w:tr w:rsidR="00A23B3A" w14:paraId="5D6C72BF" w14:textId="77777777" w:rsidTr="00807780">
        <w:tc>
          <w:tcPr>
            <w:tcW w:w="2547" w:type="dxa"/>
            <w:vMerge/>
          </w:tcPr>
          <w:p w14:paraId="662F3BDA" w14:textId="77777777" w:rsidR="00A23B3A" w:rsidRDefault="00A23B3A" w:rsidP="00493BF3">
            <w:pPr>
              <w:jc w:val="both"/>
              <w:rPr>
                <w:sz w:val="28"/>
                <w:szCs w:val="28"/>
                <w:lang w:val="uk-UA"/>
              </w:rPr>
            </w:pPr>
          </w:p>
        </w:tc>
        <w:tc>
          <w:tcPr>
            <w:tcW w:w="7081" w:type="dxa"/>
          </w:tcPr>
          <w:p w14:paraId="3D18045F" w14:textId="25ADBC4E" w:rsidR="00A23B3A" w:rsidRPr="002C31CB" w:rsidRDefault="00A23B3A" w:rsidP="00C93E80">
            <w:pPr>
              <w:jc w:val="both"/>
              <w:rPr>
                <w:sz w:val="28"/>
                <w:szCs w:val="28"/>
                <w:lang w:val="uk-UA"/>
              </w:rPr>
            </w:pPr>
            <w:r>
              <w:rPr>
                <w:sz w:val="28"/>
                <w:szCs w:val="28"/>
                <w:lang w:val="uk-UA"/>
              </w:rPr>
              <w:t>автомобільний транспорт</w:t>
            </w:r>
          </w:p>
        </w:tc>
      </w:tr>
      <w:tr w:rsidR="00A23B3A" w14:paraId="0AA9FE3C" w14:textId="77777777" w:rsidTr="00807780">
        <w:tc>
          <w:tcPr>
            <w:tcW w:w="2547" w:type="dxa"/>
            <w:vMerge/>
          </w:tcPr>
          <w:p w14:paraId="41674E81" w14:textId="77777777" w:rsidR="00A23B3A" w:rsidRDefault="00A23B3A" w:rsidP="00493BF3">
            <w:pPr>
              <w:jc w:val="both"/>
              <w:rPr>
                <w:sz w:val="28"/>
                <w:szCs w:val="28"/>
                <w:lang w:val="uk-UA"/>
              </w:rPr>
            </w:pPr>
          </w:p>
        </w:tc>
        <w:tc>
          <w:tcPr>
            <w:tcW w:w="7081" w:type="dxa"/>
          </w:tcPr>
          <w:p w14:paraId="333B72A5" w14:textId="3429D7A9" w:rsidR="00A23B3A" w:rsidRPr="009711D8" w:rsidRDefault="00A23B3A" w:rsidP="00C93E80">
            <w:pPr>
              <w:jc w:val="both"/>
              <w:rPr>
                <w:sz w:val="28"/>
                <w:szCs w:val="28"/>
                <w:lang w:val="uk-UA"/>
              </w:rPr>
            </w:pPr>
            <w:r w:rsidRPr="009711D8">
              <w:rPr>
                <w:sz w:val="28"/>
                <w:szCs w:val="28"/>
              </w:rPr>
              <w:t>автомобільні дороги загального користування</w:t>
            </w:r>
          </w:p>
        </w:tc>
      </w:tr>
      <w:tr w:rsidR="00A23B3A" w14:paraId="59FEE2F7" w14:textId="77777777" w:rsidTr="00807780">
        <w:tc>
          <w:tcPr>
            <w:tcW w:w="2547" w:type="dxa"/>
            <w:vMerge/>
          </w:tcPr>
          <w:p w14:paraId="2CFC3957" w14:textId="77777777" w:rsidR="00A23B3A" w:rsidRDefault="00A23B3A" w:rsidP="00493BF3">
            <w:pPr>
              <w:jc w:val="both"/>
              <w:rPr>
                <w:sz w:val="28"/>
                <w:szCs w:val="28"/>
                <w:lang w:val="uk-UA"/>
              </w:rPr>
            </w:pPr>
          </w:p>
        </w:tc>
        <w:tc>
          <w:tcPr>
            <w:tcW w:w="7081" w:type="dxa"/>
          </w:tcPr>
          <w:p w14:paraId="63309632" w14:textId="4A6FDDD8" w:rsidR="00A23B3A" w:rsidRDefault="00A23B3A" w:rsidP="00C93E80">
            <w:pPr>
              <w:jc w:val="both"/>
              <w:rPr>
                <w:sz w:val="28"/>
                <w:szCs w:val="28"/>
                <w:lang w:val="uk-UA"/>
              </w:rPr>
            </w:pPr>
            <w:r>
              <w:rPr>
                <w:sz w:val="28"/>
                <w:szCs w:val="28"/>
                <w:lang w:val="uk-UA"/>
              </w:rPr>
              <w:t>залізничний транспорт</w:t>
            </w:r>
          </w:p>
        </w:tc>
      </w:tr>
      <w:tr w:rsidR="00A23B3A" w14:paraId="7A8451F4" w14:textId="77777777" w:rsidTr="00807780">
        <w:tc>
          <w:tcPr>
            <w:tcW w:w="2547" w:type="dxa"/>
            <w:vMerge/>
          </w:tcPr>
          <w:p w14:paraId="7649C7D6" w14:textId="77777777" w:rsidR="00A23B3A" w:rsidRDefault="00A23B3A" w:rsidP="00493BF3">
            <w:pPr>
              <w:jc w:val="both"/>
              <w:rPr>
                <w:sz w:val="28"/>
                <w:szCs w:val="28"/>
                <w:lang w:val="uk-UA"/>
              </w:rPr>
            </w:pPr>
          </w:p>
        </w:tc>
        <w:tc>
          <w:tcPr>
            <w:tcW w:w="7081" w:type="dxa"/>
          </w:tcPr>
          <w:p w14:paraId="07845382" w14:textId="611C4D1A" w:rsidR="00A23B3A" w:rsidRDefault="00A23B3A" w:rsidP="00C93E80">
            <w:pPr>
              <w:jc w:val="both"/>
              <w:rPr>
                <w:sz w:val="28"/>
                <w:szCs w:val="28"/>
                <w:lang w:val="uk-UA"/>
              </w:rPr>
            </w:pPr>
            <w:r>
              <w:rPr>
                <w:sz w:val="28"/>
                <w:szCs w:val="28"/>
                <w:lang w:val="uk-UA"/>
              </w:rPr>
              <w:t>безпека руху</w:t>
            </w:r>
          </w:p>
        </w:tc>
      </w:tr>
      <w:tr w:rsidR="00A23B3A" w14:paraId="2B7479FE" w14:textId="77777777" w:rsidTr="00807780">
        <w:tc>
          <w:tcPr>
            <w:tcW w:w="2547" w:type="dxa"/>
            <w:vMerge/>
          </w:tcPr>
          <w:p w14:paraId="28BB1425" w14:textId="77777777" w:rsidR="00A23B3A" w:rsidRDefault="00A23B3A" w:rsidP="00493BF3">
            <w:pPr>
              <w:jc w:val="both"/>
              <w:rPr>
                <w:sz w:val="28"/>
                <w:szCs w:val="28"/>
                <w:lang w:val="uk-UA"/>
              </w:rPr>
            </w:pPr>
          </w:p>
        </w:tc>
        <w:tc>
          <w:tcPr>
            <w:tcW w:w="7081" w:type="dxa"/>
          </w:tcPr>
          <w:p w14:paraId="2C00882A" w14:textId="09CE7D24" w:rsidR="00A23B3A" w:rsidRPr="004B672B" w:rsidRDefault="00A23B3A" w:rsidP="00C93E80">
            <w:pPr>
              <w:jc w:val="both"/>
              <w:rPr>
                <w:sz w:val="28"/>
                <w:szCs w:val="28"/>
                <w:lang w:val="uk-UA"/>
              </w:rPr>
            </w:pPr>
            <w:r w:rsidRPr="004B672B">
              <w:rPr>
                <w:sz w:val="28"/>
                <w:szCs w:val="28"/>
              </w:rPr>
              <w:t>морський та внутрішній водний транспорт</w:t>
            </w:r>
          </w:p>
        </w:tc>
      </w:tr>
      <w:tr w:rsidR="00A23B3A" w14:paraId="57B957FC" w14:textId="77777777" w:rsidTr="00807780">
        <w:tc>
          <w:tcPr>
            <w:tcW w:w="2547" w:type="dxa"/>
            <w:vMerge/>
          </w:tcPr>
          <w:p w14:paraId="2BC7020A" w14:textId="77777777" w:rsidR="00A23B3A" w:rsidRDefault="00A23B3A" w:rsidP="00493BF3">
            <w:pPr>
              <w:jc w:val="both"/>
              <w:rPr>
                <w:sz w:val="28"/>
                <w:szCs w:val="28"/>
                <w:lang w:val="uk-UA"/>
              </w:rPr>
            </w:pPr>
          </w:p>
        </w:tc>
        <w:tc>
          <w:tcPr>
            <w:tcW w:w="7081" w:type="dxa"/>
          </w:tcPr>
          <w:p w14:paraId="0CA60277" w14:textId="2C9A45E4" w:rsidR="00A23B3A" w:rsidRPr="00A23B3A" w:rsidRDefault="00A23B3A" w:rsidP="00C93E80">
            <w:pPr>
              <w:jc w:val="both"/>
              <w:rPr>
                <w:sz w:val="28"/>
                <w:szCs w:val="28"/>
                <w:lang w:val="uk-UA"/>
              </w:rPr>
            </w:pPr>
            <w:r>
              <w:rPr>
                <w:sz w:val="28"/>
                <w:szCs w:val="28"/>
                <w:lang w:val="uk-UA"/>
              </w:rPr>
              <w:t>пошта</w:t>
            </w:r>
          </w:p>
        </w:tc>
      </w:tr>
      <w:tr w:rsidR="00A23B3A" w14:paraId="786FE0BD" w14:textId="77777777" w:rsidTr="00807780">
        <w:tc>
          <w:tcPr>
            <w:tcW w:w="2547" w:type="dxa"/>
            <w:vMerge/>
          </w:tcPr>
          <w:p w14:paraId="5538A1BF" w14:textId="77777777" w:rsidR="00A23B3A" w:rsidRDefault="00A23B3A" w:rsidP="00493BF3">
            <w:pPr>
              <w:jc w:val="both"/>
              <w:rPr>
                <w:sz w:val="28"/>
                <w:szCs w:val="28"/>
                <w:lang w:val="uk-UA"/>
              </w:rPr>
            </w:pPr>
          </w:p>
        </w:tc>
        <w:tc>
          <w:tcPr>
            <w:tcW w:w="7081" w:type="dxa"/>
          </w:tcPr>
          <w:p w14:paraId="78A1F639" w14:textId="10C69AC7" w:rsidR="00A23B3A" w:rsidRDefault="00A23B3A" w:rsidP="00A23B3A">
            <w:pPr>
              <w:jc w:val="both"/>
              <w:rPr>
                <w:sz w:val="28"/>
                <w:szCs w:val="28"/>
                <w:lang w:val="uk-UA"/>
              </w:rPr>
            </w:pPr>
            <w:r>
              <w:rPr>
                <w:sz w:val="28"/>
                <w:szCs w:val="28"/>
                <w:lang w:val="uk-UA"/>
              </w:rPr>
              <w:t>громадський транспорт</w:t>
            </w:r>
          </w:p>
        </w:tc>
      </w:tr>
      <w:tr w:rsidR="00A23B3A" w14:paraId="58B7B49B" w14:textId="77777777" w:rsidTr="00807780">
        <w:tc>
          <w:tcPr>
            <w:tcW w:w="2547" w:type="dxa"/>
            <w:vMerge/>
          </w:tcPr>
          <w:p w14:paraId="21B457B2" w14:textId="77777777" w:rsidR="00A23B3A" w:rsidRDefault="00A23B3A" w:rsidP="00493BF3">
            <w:pPr>
              <w:jc w:val="both"/>
              <w:rPr>
                <w:sz w:val="28"/>
                <w:szCs w:val="28"/>
                <w:lang w:val="uk-UA"/>
              </w:rPr>
            </w:pPr>
          </w:p>
        </w:tc>
        <w:tc>
          <w:tcPr>
            <w:tcW w:w="7081" w:type="dxa"/>
          </w:tcPr>
          <w:p w14:paraId="1E95179D" w14:textId="6DEA72C6" w:rsidR="00A23B3A" w:rsidRPr="00A23B3A" w:rsidRDefault="00A23B3A" w:rsidP="00A23B3A">
            <w:pPr>
              <w:jc w:val="both"/>
              <w:rPr>
                <w:sz w:val="28"/>
                <w:szCs w:val="28"/>
                <w:lang w:val="uk-UA"/>
              </w:rPr>
            </w:pPr>
            <w:r w:rsidRPr="00A23B3A">
              <w:rPr>
                <w:sz w:val="28"/>
                <w:szCs w:val="28"/>
              </w:rPr>
              <w:t>автомобільні пункти пропуску через державний кордон</w:t>
            </w:r>
          </w:p>
        </w:tc>
      </w:tr>
      <w:tr w:rsidR="007B5539" w14:paraId="1A3B5F65" w14:textId="77777777" w:rsidTr="00807780">
        <w:tc>
          <w:tcPr>
            <w:tcW w:w="2547" w:type="dxa"/>
            <w:vMerge w:val="restart"/>
          </w:tcPr>
          <w:p w14:paraId="3B5A000A" w14:textId="634721CA" w:rsidR="007B5539" w:rsidRDefault="007B5539" w:rsidP="00493BF3">
            <w:pPr>
              <w:jc w:val="both"/>
              <w:rPr>
                <w:sz w:val="28"/>
                <w:szCs w:val="28"/>
                <w:lang w:val="uk-UA"/>
              </w:rPr>
            </w:pPr>
            <w:r>
              <w:rPr>
                <w:sz w:val="28"/>
                <w:szCs w:val="28"/>
                <w:lang w:val="uk-UA"/>
              </w:rPr>
              <w:t>Соціальна сфера</w:t>
            </w:r>
          </w:p>
        </w:tc>
        <w:tc>
          <w:tcPr>
            <w:tcW w:w="7081" w:type="dxa"/>
          </w:tcPr>
          <w:p w14:paraId="06C04C4A" w14:textId="4D626B6E" w:rsidR="007B5539" w:rsidRPr="00607E90" w:rsidRDefault="00607E90" w:rsidP="00C93E80">
            <w:pPr>
              <w:jc w:val="both"/>
              <w:rPr>
                <w:sz w:val="28"/>
                <w:szCs w:val="28"/>
              </w:rPr>
            </w:pPr>
            <w:r w:rsidRPr="00607E90">
              <w:rPr>
                <w:sz w:val="28"/>
                <w:szCs w:val="28"/>
              </w:rPr>
              <w:t>адміністрування соціального захисту</w:t>
            </w:r>
          </w:p>
        </w:tc>
      </w:tr>
      <w:tr w:rsidR="007B5539" w14:paraId="722FB740" w14:textId="77777777" w:rsidTr="00807780">
        <w:tc>
          <w:tcPr>
            <w:tcW w:w="2547" w:type="dxa"/>
            <w:vMerge/>
          </w:tcPr>
          <w:p w14:paraId="7C4AD5ED" w14:textId="77777777" w:rsidR="007B5539" w:rsidRDefault="007B5539" w:rsidP="00493BF3">
            <w:pPr>
              <w:jc w:val="both"/>
              <w:rPr>
                <w:sz w:val="28"/>
                <w:szCs w:val="28"/>
                <w:lang w:val="uk-UA"/>
              </w:rPr>
            </w:pPr>
          </w:p>
        </w:tc>
        <w:tc>
          <w:tcPr>
            <w:tcW w:w="7081" w:type="dxa"/>
          </w:tcPr>
          <w:p w14:paraId="5DFDF1BD" w14:textId="7AD825EB" w:rsidR="007B5539" w:rsidRPr="00847417" w:rsidRDefault="00207A4F" w:rsidP="00C93E80">
            <w:pPr>
              <w:jc w:val="both"/>
              <w:rPr>
                <w:sz w:val="28"/>
                <w:szCs w:val="28"/>
                <w:lang w:val="uk-UA"/>
              </w:rPr>
            </w:pPr>
            <w:r>
              <w:rPr>
                <w:sz w:val="28"/>
                <w:szCs w:val="28"/>
                <w:lang w:val="uk-UA"/>
              </w:rPr>
              <w:t>соціальні послуги</w:t>
            </w:r>
          </w:p>
        </w:tc>
      </w:tr>
      <w:tr w:rsidR="007B5539" w14:paraId="2CB84C91" w14:textId="77777777" w:rsidTr="00807780">
        <w:tc>
          <w:tcPr>
            <w:tcW w:w="2547" w:type="dxa"/>
            <w:vMerge/>
          </w:tcPr>
          <w:p w14:paraId="6CF39E87" w14:textId="77777777" w:rsidR="007B5539" w:rsidRDefault="007B5539" w:rsidP="00493BF3">
            <w:pPr>
              <w:jc w:val="both"/>
              <w:rPr>
                <w:sz w:val="28"/>
                <w:szCs w:val="28"/>
                <w:lang w:val="uk-UA"/>
              </w:rPr>
            </w:pPr>
          </w:p>
        </w:tc>
        <w:tc>
          <w:tcPr>
            <w:tcW w:w="7081" w:type="dxa"/>
          </w:tcPr>
          <w:p w14:paraId="591599C0" w14:textId="14118F36" w:rsidR="007B5539" w:rsidRDefault="00207A4F" w:rsidP="00C93E80">
            <w:pPr>
              <w:jc w:val="both"/>
              <w:rPr>
                <w:sz w:val="28"/>
                <w:szCs w:val="28"/>
                <w:lang w:val="uk-UA"/>
              </w:rPr>
            </w:pPr>
            <w:r w:rsidRPr="00207A4F">
              <w:rPr>
                <w:sz w:val="28"/>
                <w:szCs w:val="28"/>
              </w:rPr>
              <w:t>соціальна</w:t>
            </w:r>
            <w:r>
              <w:t xml:space="preserve"> </w:t>
            </w:r>
            <w:r w:rsidRPr="009177F1">
              <w:rPr>
                <w:sz w:val="28"/>
                <w:szCs w:val="28"/>
              </w:rPr>
              <w:t>оренда</w:t>
            </w:r>
            <w:r>
              <w:t xml:space="preserve"> та </w:t>
            </w:r>
            <w:r w:rsidRPr="00F04F87">
              <w:rPr>
                <w:sz w:val="28"/>
                <w:szCs w:val="28"/>
              </w:rPr>
              <w:t>інфраструктура тимчасового</w:t>
            </w:r>
            <w:r>
              <w:t xml:space="preserve"> </w:t>
            </w:r>
            <w:r w:rsidRPr="00D96FCB">
              <w:rPr>
                <w:sz w:val="28"/>
                <w:szCs w:val="28"/>
              </w:rPr>
              <w:t>проживання</w:t>
            </w:r>
          </w:p>
        </w:tc>
      </w:tr>
      <w:tr w:rsidR="007B5539" w14:paraId="507CA115" w14:textId="77777777" w:rsidTr="00807780">
        <w:tc>
          <w:tcPr>
            <w:tcW w:w="2547" w:type="dxa"/>
            <w:vMerge/>
          </w:tcPr>
          <w:p w14:paraId="0E57D44D" w14:textId="77777777" w:rsidR="007B5539" w:rsidRDefault="007B5539" w:rsidP="00493BF3">
            <w:pPr>
              <w:jc w:val="both"/>
              <w:rPr>
                <w:sz w:val="28"/>
                <w:szCs w:val="28"/>
                <w:lang w:val="uk-UA"/>
              </w:rPr>
            </w:pPr>
          </w:p>
        </w:tc>
        <w:tc>
          <w:tcPr>
            <w:tcW w:w="7081" w:type="dxa"/>
          </w:tcPr>
          <w:p w14:paraId="5A783456" w14:textId="73B13E4D" w:rsidR="007B5539" w:rsidRDefault="0092001A" w:rsidP="00C93E80">
            <w:pPr>
              <w:jc w:val="both"/>
              <w:rPr>
                <w:sz w:val="28"/>
                <w:szCs w:val="28"/>
                <w:lang w:val="uk-UA"/>
              </w:rPr>
            </w:pPr>
            <w:r>
              <w:rPr>
                <w:sz w:val="28"/>
                <w:szCs w:val="28"/>
                <w:lang w:val="uk-UA"/>
              </w:rPr>
              <w:t>соціальна інтеграція</w:t>
            </w:r>
          </w:p>
        </w:tc>
      </w:tr>
      <w:tr w:rsidR="007B5539" w14:paraId="1F20D0A8" w14:textId="77777777" w:rsidTr="00807780">
        <w:tc>
          <w:tcPr>
            <w:tcW w:w="2547" w:type="dxa"/>
            <w:vMerge/>
          </w:tcPr>
          <w:p w14:paraId="4B0423A5" w14:textId="77777777" w:rsidR="007B5539" w:rsidRDefault="007B5539" w:rsidP="00493BF3">
            <w:pPr>
              <w:jc w:val="both"/>
              <w:rPr>
                <w:sz w:val="28"/>
                <w:szCs w:val="28"/>
                <w:lang w:val="uk-UA"/>
              </w:rPr>
            </w:pPr>
          </w:p>
        </w:tc>
        <w:tc>
          <w:tcPr>
            <w:tcW w:w="7081" w:type="dxa"/>
          </w:tcPr>
          <w:p w14:paraId="78D85AD0" w14:textId="35ED85BB" w:rsidR="007B5539" w:rsidRPr="0092001A" w:rsidRDefault="0092001A" w:rsidP="00C93E80">
            <w:pPr>
              <w:jc w:val="both"/>
              <w:rPr>
                <w:sz w:val="28"/>
                <w:szCs w:val="28"/>
                <w:lang w:val="uk-UA"/>
              </w:rPr>
            </w:pPr>
            <w:r w:rsidRPr="0092001A">
              <w:rPr>
                <w:sz w:val="28"/>
                <w:szCs w:val="28"/>
              </w:rPr>
              <w:t>підтримка сімей з дітьми та захист прав дітей</w:t>
            </w:r>
          </w:p>
        </w:tc>
      </w:tr>
      <w:tr w:rsidR="007B5539" w:rsidRPr="00183B1B" w14:paraId="4E9C94EC" w14:textId="77777777" w:rsidTr="00807780">
        <w:tc>
          <w:tcPr>
            <w:tcW w:w="2547" w:type="dxa"/>
            <w:vMerge/>
          </w:tcPr>
          <w:p w14:paraId="01034C9E" w14:textId="77777777" w:rsidR="007B5539" w:rsidRDefault="007B5539" w:rsidP="00493BF3">
            <w:pPr>
              <w:jc w:val="both"/>
              <w:rPr>
                <w:sz w:val="28"/>
                <w:szCs w:val="28"/>
                <w:lang w:val="uk-UA"/>
              </w:rPr>
            </w:pPr>
          </w:p>
        </w:tc>
        <w:tc>
          <w:tcPr>
            <w:tcW w:w="7081" w:type="dxa"/>
          </w:tcPr>
          <w:p w14:paraId="769F0C02" w14:textId="2BEA3F94" w:rsidR="007B5539" w:rsidRDefault="006C7201" w:rsidP="00C93E80">
            <w:pPr>
              <w:jc w:val="both"/>
              <w:rPr>
                <w:sz w:val="28"/>
                <w:szCs w:val="28"/>
                <w:lang w:val="uk-UA"/>
              </w:rPr>
            </w:pPr>
            <w:r w:rsidRPr="003E7906">
              <w:rPr>
                <w:sz w:val="28"/>
                <w:szCs w:val="28"/>
                <w:lang w:val="uk-UA"/>
              </w:rPr>
              <w:t>інклюзія</w:t>
            </w:r>
            <w:r w:rsidRPr="003E7906">
              <w:rPr>
                <w:lang w:val="uk-UA"/>
              </w:rPr>
              <w:t xml:space="preserve"> </w:t>
            </w:r>
            <w:r w:rsidRPr="003E7906">
              <w:rPr>
                <w:sz w:val="28"/>
                <w:szCs w:val="28"/>
                <w:lang w:val="uk-UA"/>
              </w:rPr>
              <w:t>осіб з</w:t>
            </w:r>
            <w:r w:rsidRPr="003E7906">
              <w:rPr>
                <w:lang w:val="uk-UA"/>
              </w:rPr>
              <w:t xml:space="preserve"> </w:t>
            </w:r>
            <w:r w:rsidRPr="003E7906">
              <w:rPr>
                <w:sz w:val="28"/>
                <w:szCs w:val="28"/>
                <w:lang w:val="uk-UA"/>
              </w:rPr>
              <w:t>інвалідністю та</w:t>
            </w:r>
            <w:r w:rsidRPr="003E7906">
              <w:rPr>
                <w:lang w:val="uk-UA"/>
              </w:rPr>
              <w:t xml:space="preserve"> </w:t>
            </w:r>
            <w:r w:rsidRPr="003E7906">
              <w:rPr>
                <w:sz w:val="28"/>
                <w:szCs w:val="28"/>
                <w:lang w:val="uk-UA"/>
              </w:rPr>
              <w:t>система реабілітації</w:t>
            </w:r>
          </w:p>
        </w:tc>
      </w:tr>
      <w:tr w:rsidR="007B5539" w14:paraId="59928E12" w14:textId="77777777" w:rsidTr="00807780">
        <w:tc>
          <w:tcPr>
            <w:tcW w:w="2547" w:type="dxa"/>
            <w:vMerge/>
          </w:tcPr>
          <w:p w14:paraId="2AB482D3" w14:textId="77777777" w:rsidR="007B5539" w:rsidRDefault="007B5539" w:rsidP="00493BF3">
            <w:pPr>
              <w:jc w:val="both"/>
              <w:rPr>
                <w:sz w:val="28"/>
                <w:szCs w:val="28"/>
                <w:lang w:val="uk-UA"/>
              </w:rPr>
            </w:pPr>
          </w:p>
        </w:tc>
        <w:tc>
          <w:tcPr>
            <w:tcW w:w="7081" w:type="dxa"/>
          </w:tcPr>
          <w:p w14:paraId="6A0B9651" w14:textId="0F627908" w:rsidR="007B5539" w:rsidRPr="00FB6699" w:rsidRDefault="00FB6699" w:rsidP="00C93E80">
            <w:pPr>
              <w:jc w:val="both"/>
              <w:rPr>
                <w:sz w:val="28"/>
                <w:szCs w:val="28"/>
                <w:lang w:val="uk-UA"/>
              </w:rPr>
            </w:pPr>
            <w:r w:rsidRPr="00FB6699">
              <w:rPr>
                <w:sz w:val="28"/>
                <w:szCs w:val="28"/>
              </w:rPr>
              <w:t>захист постраждалих від насильства та експлуатації</w:t>
            </w:r>
          </w:p>
        </w:tc>
      </w:tr>
      <w:tr w:rsidR="00184AD1" w14:paraId="30E8B93E" w14:textId="77777777" w:rsidTr="00184AD1">
        <w:trPr>
          <w:trHeight w:val="427"/>
        </w:trPr>
        <w:tc>
          <w:tcPr>
            <w:tcW w:w="2547" w:type="dxa"/>
            <w:vMerge/>
          </w:tcPr>
          <w:p w14:paraId="34C2096E" w14:textId="77777777" w:rsidR="00184AD1" w:rsidRDefault="00184AD1" w:rsidP="00493BF3">
            <w:pPr>
              <w:jc w:val="both"/>
              <w:rPr>
                <w:sz w:val="28"/>
                <w:szCs w:val="28"/>
                <w:lang w:val="uk-UA"/>
              </w:rPr>
            </w:pPr>
          </w:p>
        </w:tc>
        <w:tc>
          <w:tcPr>
            <w:tcW w:w="7081" w:type="dxa"/>
          </w:tcPr>
          <w:p w14:paraId="12F089F2" w14:textId="2C09D460" w:rsidR="00184AD1" w:rsidRDefault="00184AD1" w:rsidP="00C93E80">
            <w:pPr>
              <w:jc w:val="both"/>
              <w:rPr>
                <w:sz w:val="28"/>
                <w:szCs w:val="28"/>
                <w:lang w:val="uk-UA"/>
              </w:rPr>
            </w:pPr>
            <w:r>
              <w:rPr>
                <w:sz w:val="28"/>
                <w:szCs w:val="28"/>
                <w:lang w:val="uk-UA"/>
              </w:rPr>
              <w:t>ветерани</w:t>
            </w:r>
          </w:p>
        </w:tc>
      </w:tr>
      <w:tr w:rsidR="00BD14C8" w14:paraId="0217E062" w14:textId="77777777" w:rsidTr="00807780">
        <w:tc>
          <w:tcPr>
            <w:tcW w:w="2547" w:type="dxa"/>
            <w:vMerge w:val="restart"/>
          </w:tcPr>
          <w:p w14:paraId="26D90BE9" w14:textId="671E5E3A" w:rsidR="00BD14C8" w:rsidRDefault="00BD14C8" w:rsidP="00493BF3">
            <w:pPr>
              <w:jc w:val="both"/>
              <w:rPr>
                <w:sz w:val="28"/>
                <w:szCs w:val="28"/>
                <w:lang w:val="uk-UA"/>
              </w:rPr>
            </w:pPr>
            <w:r>
              <w:rPr>
                <w:sz w:val="28"/>
                <w:szCs w:val="28"/>
                <w:lang w:val="uk-UA"/>
              </w:rPr>
              <w:t>Публічні фінанси</w:t>
            </w:r>
          </w:p>
        </w:tc>
        <w:tc>
          <w:tcPr>
            <w:tcW w:w="7081" w:type="dxa"/>
          </w:tcPr>
          <w:p w14:paraId="6FAAAF66" w14:textId="1508DF33" w:rsidR="00BD14C8" w:rsidRPr="00847417" w:rsidRDefault="00345538" w:rsidP="00C93E80">
            <w:pPr>
              <w:jc w:val="both"/>
              <w:rPr>
                <w:sz w:val="28"/>
                <w:szCs w:val="28"/>
                <w:lang w:val="uk-UA"/>
              </w:rPr>
            </w:pPr>
            <w:r>
              <w:rPr>
                <w:sz w:val="28"/>
                <w:szCs w:val="28"/>
                <w:lang w:val="uk-UA"/>
              </w:rPr>
              <w:t>г</w:t>
            </w:r>
            <w:r w:rsidR="00BD14C8">
              <w:rPr>
                <w:sz w:val="28"/>
                <w:szCs w:val="28"/>
                <w:lang w:val="uk-UA"/>
              </w:rPr>
              <w:t>рошово-кредитні відносини</w:t>
            </w:r>
          </w:p>
        </w:tc>
      </w:tr>
      <w:tr w:rsidR="00BD14C8" w14:paraId="5EF03224" w14:textId="77777777" w:rsidTr="00807780">
        <w:tc>
          <w:tcPr>
            <w:tcW w:w="2547" w:type="dxa"/>
            <w:vMerge/>
          </w:tcPr>
          <w:p w14:paraId="5E7DECA9" w14:textId="77777777" w:rsidR="00BD14C8" w:rsidRDefault="00BD14C8" w:rsidP="00493BF3">
            <w:pPr>
              <w:jc w:val="both"/>
              <w:rPr>
                <w:sz w:val="28"/>
                <w:szCs w:val="28"/>
                <w:lang w:val="uk-UA"/>
              </w:rPr>
            </w:pPr>
          </w:p>
        </w:tc>
        <w:tc>
          <w:tcPr>
            <w:tcW w:w="7081" w:type="dxa"/>
          </w:tcPr>
          <w:p w14:paraId="1FECEA96" w14:textId="094EAB03" w:rsidR="00BD14C8" w:rsidRDefault="00992B6B" w:rsidP="00C93E80">
            <w:pPr>
              <w:jc w:val="both"/>
              <w:rPr>
                <w:sz w:val="28"/>
                <w:szCs w:val="28"/>
                <w:lang w:val="uk-UA"/>
              </w:rPr>
            </w:pPr>
            <w:r>
              <w:rPr>
                <w:sz w:val="28"/>
                <w:szCs w:val="28"/>
                <w:lang w:val="uk-UA"/>
              </w:rPr>
              <w:t>м</w:t>
            </w:r>
            <w:r w:rsidR="00345538">
              <w:rPr>
                <w:sz w:val="28"/>
                <w:szCs w:val="28"/>
                <w:lang w:val="uk-UA"/>
              </w:rPr>
              <w:t>ито</w:t>
            </w:r>
          </w:p>
        </w:tc>
      </w:tr>
      <w:tr w:rsidR="00BD14C8" w14:paraId="2219A2EB" w14:textId="77777777" w:rsidTr="00807780">
        <w:tc>
          <w:tcPr>
            <w:tcW w:w="2547" w:type="dxa"/>
            <w:vMerge/>
          </w:tcPr>
          <w:p w14:paraId="53FBFE7D" w14:textId="77777777" w:rsidR="00BD14C8" w:rsidRDefault="00BD14C8" w:rsidP="00493BF3">
            <w:pPr>
              <w:jc w:val="both"/>
              <w:rPr>
                <w:sz w:val="28"/>
                <w:szCs w:val="28"/>
                <w:lang w:val="uk-UA"/>
              </w:rPr>
            </w:pPr>
          </w:p>
        </w:tc>
        <w:tc>
          <w:tcPr>
            <w:tcW w:w="7081" w:type="dxa"/>
          </w:tcPr>
          <w:p w14:paraId="055ED4E2" w14:textId="5C00F7C6" w:rsidR="00BD14C8" w:rsidRDefault="00992B6B" w:rsidP="00C93E80">
            <w:pPr>
              <w:jc w:val="both"/>
              <w:rPr>
                <w:sz w:val="28"/>
                <w:szCs w:val="28"/>
                <w:lang w:val="uk-UA"/>
              </w:rPr>
            </w:pPr>
            <w:r>
              <w:rPr>
                <w:sz w:val="28"/>
                <w:szCs w:val="28"/>
                <w:lang w:val="uk-UA"/>
              </w:rPr>
              <w:t>пода</w:t>
            </w:r>
            <w:r w:rsidR="00BD14C8">
              <w:rPr>
                <w:sz w:val="28"/>
                <w:szCs w:val="28"/>
                <w:lang w:val="uk-UA"/>
              </w:rPr>
              <w:t>тки</w:t>
            </w:r>
          </w:p>
        </w:tc>
      </w:tr>
      <w:tr w:rsidR="00BD14C8" w14:paraId="09EE8C70" w14:textId="77777777" w:rsidTr="00807780">
        <w:tc>
          <w:tcPr>
            <w:tcW w:w="2547" w:type="dxa"/>
            <w:vMerge/>
          </w:tcPr>
          <w:p w14:paraId="381149C6" w14:textId="77777777" w:rsidR="00BD14C8" w:rsidRDefault="00BD14C8" w:rsidP="00493BF3">
            <w:pPr>
              <w:jc w:val="both"/>
              <w:rPr>
                <w:sz w:val="28"/>
                <w:szCs w:val="28"/>
                <w:lang w:val="uk-UA"/>
              </w:rPr>
            </w:pPr>
          </w:p>
        </w:tc>
        <w:tc>
          <w:tcPr>
            <w:tcW w:w="7081" w:type="dxa"/>
          </w:tcPr>
          <w:p w14:paraId="0A481231" w14:textId="2E03D1FF" w:rsidR="00BD14C8" w:rsidRDefault="008833BF" w:rsidP="008833BF">
            <w:pPr>
              <w:tabs>
                <w:tab w:val="left" w:pos="2771"/>
              </w:tabs>
              <w:jc w:val="both"/>
              <w:rPr>
                <w:sz w:val="28"/>
                <w:szCs w:val="28"/>
                <w:lang w:val="uk-UA"/>
              </w:rPr>
            </w:pPr>
            <w:r>
              <w:rPr>
                <w:sz w:val="28"/>
                <w:szCs w:val="28"/>
                <w:lang w:val="uk-UA"/>
              </w:rPr>
              <w:t>управління боргом</w:t>
            </w:r>
          </w:p>
        </w:tc>
      </w:tr>
      <w:tr w:rsidR="00BD14C8" w14:paraId="389406F0" w14:textId="77777777" w:rsidTr="00807780">
        <w:tc>
          <w:tcPr>
            <w:tcW w:w="2547" w:type="dxa"/>
            <w:vMerge/>
          </w:tcPr>
          <w:p w14:paraId="12198026" w14:textId="77777777" w:rsidR="00BD14C8" w:rsidRDefault="00BD14C8" w:rsidP="00493BF3">
            <w:pPr>
              <w:jc w:val="both"/>
              <w:rPr>
                <w:sz w:val="28"/>
                <w:szCs w:val="28"/>
                <w:lang w:val="uk-UA"/>
              </w:rPr>
            </w:pPr>
          </w:p>
        </w:tc>
        <w:tc>
          <w:tcPr>
            <w:tcW w:w="7081" w:type="dxa"/>
          </w:tcPr>
          <w:p w14:paraId="7755FB3B" w14:textId="55B0E26D" w:rsidR="00BD14C8" w:rsidRDefault="008833BF" w:rsidP="00C93E80">
            <w:pPr>
              <w:jc w:val="both"/>
              <w:rPr>
                <w:sz w:val="28"/>
                <w:szCs w:val="28"/>
                <w:lang w:val="uk-UA"/>
              </w:rPr>
            </w:pPr>
            <w:r>
              <w:rPr>
                <w:sz w:val="28"/>
                <w:szCs w:val="28"/>
                <w:lang w:val="uk-UA"/>
              </w:rPr>
              <w:t>у</w:t>
            </w:r>
            <w:r w:rsidRPr="00BD14C8">
              <w:rPr>
                <w:sz w:val="28"/>
                <w:szCs w:val="28"/>
              </w:rPr>
              <w:t>правління фіскальними ризиками та державними активами</w:t>
            </w:r>
          </w:p>
        </w:tc>
      </w:tr>
      <w:tr w:rsidR="00BD14C8" w14:paraId="0BA353D5" w14:textId="77777777" w:rsidTr="00807780">
        <w:tc>
          <w:tcPr>
            <w:tcW w:w="2547" w:type="dxa"/>
            <w:vMerge/>
          </w:tcPr>
          <w:p w14:paraId="036C2531" w14:textId="77777777" w:rsidR="00BD14C8" w:rsidRDefault="00BD14C8" w:rsidP="00493BF3">
            <w:pPr>
              <w:jc w:val="both"/>
              <w:rPr>
                <w:sz w:val="28"/>
                <w:szCs w:val="28"/>
                <w:lang w:val="uk-UA"/>
              </w:rPr>
            </w:pPr>
          </w:p>
        </w:tc>
        <w:tc>
          <w:tcPr>
            <w:tcW w:w="7081" w:type="dxa"/>
          </w:tcPr>
          <w:p w14:paraId="66DB71A2" w14:textId="65189F20" w:rsidR="00BD14C8" w:rsidRPr="008833BF" w:rsidRDefault="008833BF" w:rsidP="00C93E80">
            <w:pPr>
              <w:jc w:val="both"/>
              <w:rPr>
                <w:sz w:val="28"/>
                <w:szCs w:val="28"/>
                <w:lang w:val="uk-UA"/>
              </w:rPr>
            </w:pPr>
            <w:r>
              <w:rPr>
                <w:sz w:val="28"/>
                <w:szCs w:val="28"/>
                <w:lang w:val="uk-UA"/>
              </w:rPr>
              <w:t>управління державними фінансами</w:t>
            </w:r>
          </w:p>
        </w:tc>
      </w:tr>
      <w:tr w:rsidR="007E1034" w14:paraId="35B72F5A" w14:textId="77777777" w:rsidTr="00807780">
        <w:tc>
          <w:tcPr>
            <w:tcW w:w="2547" w:type="dxa"/>
            <w:vMerge w:val="restart"/>
          </w:tcPr>
          <w:p w14:paraId="05CA9896" w14:textId="4319BBCC" w:rsidR="007E1034" w:rsidRPr="00053F8A" w:rsidRDefault="00053F8A" w:rsidP="00493BF3">
            <w:pPr>
              <w:jc w:val="both"/>
              <w:rPr>
                <w:sz w:val="28"/>
                <w:szCs w:val="28"/>
                <w:lang w:val="uk-UA"/>
              </w:rPr>
            </w:pPr>
            <w:r>
              <w:rPr>
                <w:sz w:val="28"/>
                <w:szCs w:val="28"/>
                <w:lang w:val="uk-UA"/>
              </w:rPr>
              <w:t>Цифрова трансформація держави та суспільства</w:t>
            </w:r>
          </w:p>
        </w:tc>
        <w:tc>
          <w:tcPr>
            <w:tcW w:w="7081" w:type="dxa"/>
          </w:tcPr>
          <w:p w14:paraId="484C6478" w14:textId="08E273E0" w:rsidR="007E1034" w:rsidRPr="007E1034" w:rsidRDefault="00F168E2" w:rsidP="00C93E80">
            <w:pPr>
              <w:jc w:val="both"/>
              <w:rPr>
                <w:sz w:val="28"/>
                <w:szCs w:val="28"/>
                <w:lang w:val="uk-UA"/>
              </w:rPr>
            </w:pPr>
            <w:r>
              <w:rPr>
                <w:sz w:val="28"/>
                <w:szCs w:val="28"/>
                <w:lang w:val="uk-UA"/>
              </w:rPr>
              <w:t>цифровізація та публічні послуги</w:t>
            </w:r>
          </w:p>
        </w:tc>
      </w:tr>
      <w:tr w:rsidR="007E1034" w14:paraId="4113F9F2" w14:textId="77777777" w:rsidTr="00807780">
        <w:tc>
          <w:tcPr>
            <w:tcW w:w="2547" w:type="dxa"/>
            <w:vMerge/>
          </w:tcPr>
          <w:p w14:paraId="4069C201" w14:textId="77777777" w:rsidR="007E1034" w:rsidRPr="007E1034" w:rsidRDefault="007E1034" w:rsidP="00493BF3">
            <w:pPr>
              <w:jc w:val="both"/>
              <w:rPr>
                <w:sz w:val="28"/>
                <w:szCs w:val="28"/>
              </w:rPr>
            </w:pPr>
          </w:p>
        </w:tc>
        <w:tc>
          <w:tcPr>
            <w:tcW w:w="7081" w:type="dxa"/>
          </w:tcPr>
          <w:p w14:paraId="3444739C" w14:textId="3597941F" w:rsidR="007E1034" w:rsidRDefault="00F168E2" w:rsidP="00C93E80">
            <w:pPr>
              <w:jc w:val="both"/>
              <w:rPr>
                <w:sz w:val="28"/>
                <w:szCs w:val="28"/>
                <w:lang w:val="uk-UA"/>
              </w:rPr>
            </w:pPr>
            <w:r>
              <w:rPr>
                <w:sz w:val="28"/>
                <w:szCs w:val="28"/>
                <w:lang w:val="uk-UA"/>
              </w:rPr>
              <w:t>цифрова стійкість та інфраструктура</w:t>
            </w:r>
          </w:p>
        </w:tc>
      </w:tr>
      <w:tr w:rsidR="007E1034" w14:paraId="7B661EB8" w14:textId="77777777" w:rsidTr="00807780">
        <w:tc>
          <w:tcPr>
            <w:tcW w:w="2547" w:type="dxa"/>
            <w:vMerge/>
          </w:tcPr>
          <w:p w14:paraId="3104955E" w14:textId="77777777" w:rsidR="007E1034" w:rsidRPr="007E1034" w:rsidRDefault="007E1034" w:rsidP="00493BF3">
            <w:pPr>
              <w:jc w:val="both"/>
              <w:rPr>
                <w:sz w:val="28"/>
                <w:szCs w:val="28"/>
              </w:rPr>
            </w:pPr>
          </w:p>
        </w:tc>
        <w:tc>
          <w:tcPr>
            <w:tcW w:w="7081" w:type="dxa"/>
          </w:tcPr>
          <w:p w14:paraId="17E305E7" w14:textId="0B5F31BD" w:rsidR="007E1034" w:rsidRDefault="00F168E2" w:rsidP="00C93E80">
            <w:pPr>
              <w:jc w:val="both"/>
              <w:rPr>
                <w:sz w:val="28"/>
                <w:szCs w:val="28"/>
                <w:lang w:val="uk-UA"/>
              </w:rPr>
            </w:pPr>
            <w:r>
              <w:rPr>
                <w:sz w:val="28"/>
                <w:szCs w:val="28"/>
                <w:lang w:val="uk-UA"/>
              </w:rPr>
              <w:t>цифрове суспільство</w:t>
            </w:r>
          </w:p>
        </w:tc>
      </w:tr>
      <w:tr w:rsidR="007E1034" w14:paraId="69FB622C" w14:textId="77777777" w:rsidTr="00807780">
        <w:tc>
          <w:tcPr>
            <w:tcW w:w="2547" w:type="dxa"/>
            <w:vMerge/>
          </w:tcPr>
          <w:p w14:paraId="2688E260" w14:textId="77777777" w:rsidR="007E1034" w:rsidRPr="007E1034" w:rsidRDefault="007E1034" w:rsidP="00493BF3">
            <w:pPr>
              <w:jc w:val="both"/>
              <w:rPr>
                <w:sz w:val="28"/>
                <w:szCs w:val="28"/>
              </w:rPr>
            </w:pPr>
          </w:p>
        </w:tc>
        <w:tc>
          <w:tcPr>
            <w:tcW w:w="7081" w:type="dxa"/>
          </w:tcPr>
          <w:p w14:paraId="6C6140AF" w14:textId="5D6411FC" w:rsidR="007E1034" w:rsidRDefault="00F168E2" w:rsidP="00C93E80">
            <w:pPr>
              <w:jc w:val="both"/>
              <w:rPr>
                <w:sz w:val="28"/>
                <w:szCs w:val="28"/>
                <w:lang w:val="uk-UA"/>
              </w:rPr>
            </w:pPr>
            <w:r>
              <w:rPr>
                <w:sz w:val="28"/>
                <w:szCs w:val="28"/>
                <w:lang w:val="uk-UA"/>
              </w:rPr>
              <w:t>цифрові інновації та технології</w:t>
            </w:r>
          </w:p>
        </w:tc>
      </w:tr>
      <w:tr w:rsidR="00F91269" w14:paraId="77BBEFC7" w14:textId="77777777" w:rsidTr="00807780">
        <w:tc>
          <w:tcPr>
            <w:tcW w:w="2547" w:type="dxa"/>
            <w:vMerge w:val="restart"/>
          </w:tcPr>
          <w:p w14:paraId="377194AA" w14:textId="222ACAAB" w:rsidR="00F91269" w:rsidRPr="00D46833" w:rsidRDefault="00F91269" w:rsidP="00493BF3">
            <w:pPr>
              <w:jc w:val="both"/>
              <w:rPr>
                <w:sz w:val="28"/>
                <w:szCs w:val="28"/>
                <w:lang w:val="uk-UA"/>
              </w:rPr>
            </w:pPr>
            <w:r>
              <w:rPr>
                <w:sz w:val="28"/>
                <w:szCs w:val="28"/>
                <w:lang w:val="uk-UA"/>
              </w:rPr>
              <w:t>Культура та інформація</w:t>
            </w:r>
          </w:p>
        </w:tc>
        <w:tc>
          <w:tcPr>
            <w:tcW w:w="7081" w:type="dxa"/>
          </w:tcPr>
          <w:p w14:paraId="1B611DAB" w14:textId="3D9A20E5" w:rsidR="00F91269" w:rsidRPr="00D46833" w:rsidRDefault="00662DD9" w:rsidP="00C93E80">
            <w:pPr>
              <w:jc w:val="both"/>
              <w:rPr>
                <w:sz w:val="28"/>
                <w:szCs w:val="28"/>
                <w:lang w:val="uk-UA"/>
              </w:rPr>
            </w:pPr>
            <w:r>
              <w:rPr>
                <w:sz w:val="28"/>
                <w:szCs w:val="28"/>
                <w:lang w:val="uk-UA"/>
              </w:rPr>
              <w:t>к</w:t>
            </w:r>
            <w:r w:rsidR="00F91269" w:rsidRPr="00D46833">
              <w:rPr>
                <w:sz w:val="28"/>
                <w:szCs w:val="28"/>
              </w:rPr>
              <w:t>ультурна спадщина та національна пам’ять</w:t>
            </w:r>
          </w:p>
        </w:tc>
      </w:tr>
      <w:tr w:rsidR="00F91269" w14:paraId="3D4006CD" w14:textId="77777777" w:rsidTr="00807780">
        <w:tc>
          <w:tcPr>
            <w:tcW w:w="2547" w:type="dxa"/>
            <w:vMerge/>
          </w:tcPr>
          <w:p w14:paraId="4B6F4A3A" w14:textId="77777777" w:rsidR="00F91269" w:rsidRDefault="00F91269" w:rsidP="00493BF3">
            <w:pPr>
              <w:jc w:val="both"/>
              <w:rPr>
                <w:sz w:val="28"/>
                <w:szCs w:val="28"/>
                <w:lang w:val="uk-UA"/>
              </w:rPr>
            </w:pPr>
          </w:p>
        </w:tc>
        <w:tc>
          <w:tcPr>
            <w:tcW w:w="7081" w:type="dxa"/>
          </w:tcPr>
          <w:p w14:paraId="077F6485" w14:textId="174BDF42" w:rsidR="00F91269" w:rsidRPr="00F91269" w:rsidRDefault="00662DD9" w:rsidP="00C93E80">
            <w:pPr>
              <w:jc w:val="both"/>
              <w:rPr>
                <w:sz w:val="28"/>
                <w:szCs w:val="28"/>
                <w:lang w:val="uk-UA"/>
              </w:rPr>
            </w:pPr>
            <w:r>
              <w:rPr>
                <w:sz w:val="28"/>
                <w:szCs w:val="28"/>
                <w:lang w:val="uk-UA"/>
              </w:rPr>
              <w:t>м</w:t>
            </w:r>
            <w:r w:rsidR="00F91269">
              <w:rPr>
                <w:sz w:val="28"/>
                <w:szCs w:val="28"/>
                <w:lang w:val="uk-UA"/>
              </w:rPr>
              <w:t>едіа та комунікаці</w:t>
            </w:r>
            <w:r>
              <w:rPr>
                <w:sz w:val="28"/>
                <w:szCs w:val="28"/>
                <w:lang w:val="uk-UA"/>
              </w:rPr>
              <w:t>ї</w:t>
            </w:r>
          </w:p>
        </w:tc>
      </w:tr>
      <w:tr w:rsidR="00F91269" w14:paraId="7713C8E2" w14:textId="77777777" w:rsidTr="00807780">
        <w:tc>
          <w:tcPr>
            <w:tcW w:w="2547" w:type="dxa"/>
            <w:vMerge/>
          </w:tcPr>
          <w:p w14:paraId="72304D3C" w14:textId="77777777" w:rsidR="00F91269" w:rsidRDefault="00F91269" w:rsidP="00493BF3">
            <w:pPr>
              <w:jc w:val="both"/>
              <w:rPr>
                <w:sz w:val="28"/>
                <w:szCs w:val="28"/>
                <w:lang w:val="uk-UA"/>
              </w:rPr>
            </w:pPr>
          </w:p>
        </w:tc>
        <w:tc>
          <w:tcPr>
            <w:tcW w:w="7081" w:type="dxa"/>
          </w:tcPr>
          <w:p w14:paraId="420FE6BD" w14:textId="7DCF5057" w:rsidR="00F91269" w:rsidRPr="00F91269" w:rsidRDefault="00662DD9" w:rsidP="00C93E80">
            <w:pPr>
              <w:jc w:val="both"/>
              <w:rPr>
                <w:sz w:val="28"/>
                <w:szCs w:val="28"/>
                <w:lang w:val="uk-UA"/>
              </w:rPr>
            </w:pPr>
            <w:r>
              <w:rPr>
                <w:sz w:val="28"/>
                <w:szCs w:val="28"/>
                <w:lang w:val="uk-UA"/>
              </w:rPr>
              <w:t>м</w:t>
            </w:r>
            <w:r w:rsidR="00F91269" w:rsidRPr="00F91269">
              <w:rPr>
                <w:sz w:val="28"/>
                <w:szCs w:val="28"/>
              </w:rPr>
              <w:t>истецтво та спеціалізована мистецька освіта</w:t>
            </w:r>
          </w:p>
        </w:tc>
      </w:tr>
      <w:tr w:rsidR="00662DD9" w14:paraId="44579F30" w14:textId="77777777" w:rsidTr="00662DD9">
        <w:trPr>
          <w:trHeight w:val="457"/>
        </w:trPr>
        <w:tc>
          <w:tcPr>
            <w:tcW w:w="2547" w:type="dxa"/>
            <w:vMerge/>
          </w:tcPr>
          <w:p w14:paraId="6091A39A" w14:textId="77777777" w:rsidR="00662DD9" w:rsidRDefault="00662DD9" w:rsidP="00493BF3">
            <w:pPr>
              <w:jc w:val="both"/>
              <w:rPr>
                <w:sz w:val="28"/>
                <w:szCs w:val="28"/>
                <w:lang w:val="uk-UA"/>
              </w:rPr>
            </w:pPr>
          </w:p>
        </w:tc>
        <w:tc>
          <w:tcPr>
            <w:tcW w:w="7081" w:type="dxa"/>
          </w:tcPr>
          <w:p w14:paraId="4E3E3A83" w14:textId="57B2E199" w:rsidR="00662DD9" w:rsidRPr="00F91269" w:rsidRDefault="00662DD9" w:rsidP="00C93E80">
            <w:pPr>
              <w:jc w:val="both"/>
              <w:rPr>
                <w:sz w:val="28"/>
                <w:szCs w:val="28"/>
                <w:lang w:val="uk-UA"/>
              </w:rPr>
            </w:pPr>
            <w:r>
              <w:rPr>
                <w:sz w:val="28"/>
                <w:szCs w:val="28"/>
                <w:lang w:val="uk-UA"/>
              </w:rPr>
              <w:t>культурні послуги</w:t>
            </w:r>
          </w:p>
        </w:tc>
      </w:tr>
      <w:tr w:rsidR="00445935" w14:paraId="0375B1F4" w14:textId="77777777" w:rsidTr="00807780">
        <w:tc>
          <w:tcPr>
            <w:tcW w:w="2547" w:type="dxa"/>
            <w:vMerge w:val="restart"/>
          </w:tcPr>
          <w:p w14:paraId="0545736F" w14:textId="38FDDE13" w:rsidR="00445935" w:rsidRPr="00F33BF4" w:rsidRDefault="00445935" w:rsidP="00493BF3">
            <w:pPr>
              <w:jc w:val="both"/>
              <w:rPr>
                <w:sz w:val="28"/>
                <w:szCs w:val="28"/>
                <w:lang w:val="uk-UA"/>
              </w:rPr>
            </w:pPr>
            <w:r w:rsidRPr="00F33BF4">
              <w:rPr>
                <w:sz w:val="28"/>
                <w:szCs w:val="28"/>
              </w:rPr>
              <w:t>Охорона здоров’я</w:t>
            </w:r>
          </w:p>
        </w:tc>
        <w:tc>
          <w:tcPr>
            <w:tcW w:w="7081" w:type="dxa"/>
          </w:tcPr>
          <w:p w14:paraId="546A0CB1" w14:textId="611878B4" w:rsidR="00445935" w:rsidRPr="00197C39" w:rsidRDefault="00445935" w:rsidP="00C93E80">
            <w:pPr>
              <w:jc w:val="both"/>
              <w:rPr>
                <w:sz w:val="28"/>
                <w:szCs w:val="28"/>
                <w:lang w:val="uk-UA"/>
              </w:rPr>
            </w:pPr>
            <w:r>
              <w:rPr>
                <w:sz w:val="28"/>
                <w:szCs w:val="28"/>
                <w:lang w:val="uk-UA"/>
              </w:rPr>
              <w:t>громадське здоров'я</w:t>
            </w:r>
          </w:p>
        </w:tc>
      </w:tr>
      <w:tr w:rsidR="00445935" w14:paraId="6E594B3C" w14:textId="77777777" w:rsidTr="00807780">
        <w:tc>
          <w:tcPr>
            <w:tcW w:w="2547" w:type="dxa"/>
            <w:vMerge/>
          </w:tcPr>
          <w:p w14:paraId="24743A55" w14:textId="77777777" w:rsidR="00445935" w:rsidRPr="00F33BF4" w:rsidRDefault="00445935" w:rsidP="00493BF3">
            <w:pPr>
              <w:jc w:val="both"/>
              <w:rPr>
                <w:sz w:val="28"/>
                <w:szCs w:val="28"/>
              </w:rPr>
            </w:pPr>
          </w:p>
        </w:tc>
        <w:tc>
          <w:tcPr>
            <w:tcW w:w="7081" w:type="dxa"/>
          </w:tcPr>
          <w:p w14:paraId="19EE8461" w14:textId="375CE038" w:rsidR="00445935" w:rsidRDefault="00445935" w:rsidP="00C93E80">
            <w:pPr>
              <w:jc w:val="both"/>
              <w:rPr>
                <w:sz w:val="28"/>
                <w:szCs w:val="28"/>
                <w:lang w:val="uk-UA"/>
              </w:rPr>
            </w:pPr>
            <w:r>
              <w:rPr>
                <w:sz w:val="28"/>
                <w:szCs w:val="28"/>
                <w:lang w:val="uk-UA"/>
              </w:rPr>
              <w:t>екстренна медична допомога</w:t>
            </w:r>
          </w:p>
        </w:tc>
      </w:tr>
      <w:tr w:rsidR="00445935" w14:paraId="61AB9193" w14:textId="77777777" w:rsidTr="00807780">
        <w:tc>
          <w:tcPr>
            <w:tcW w:w="2547" w:type="dxa"/>
            <w:vMerge/>
          </w:tcPr>
          <w:p w14:paraId="2EB1DBE7" w14:textId="77777777" w:rsidR="00445935" w:rsidRPr="00F33BF4" w:rsidRDefault="00445935" w:rsidP="00493BF3">
            <w:pPr>
              <w:jc w:val="both"/>
              <w:rPr>
                <w:sz w:val="28"/>
                <w:szCs w:val="28"/>
              </w:rPr>
            </w:pPr>
          </w:p>
        </w:tc>
        <w:tc>
          <w:tcPr>
            <w:tcW w:w="7081" w:type="dxa"/>
          </w:tcPr>
          <w:p w14:paraId="784DF48C" w14:textId="41FD2986" w:rsidR="00445935" w:rsidRPr="005F4408" w:rsidRDefault="00445935" w:rsidP="00C93E80">
            <w:pPr>
              <w:jc w:val="both"/>
              <w:rPr>
                <w:sz w:val="28"/>
                <w:szCs w:val="28"/>
                <w:lang w:val="uk-UA"/>
              </w:rPr>
            </w:pPr>
            <w:r>
              <w:rPr>
                <w:sz w:val="28"/>
                <w:szCs w:val="28"/>
                <w:lang w:val="uk-UA"/>
              </w:rPr>
              <w:t>с</w:t>
            </w:r>
            <w:r w:rsidRPr="00386ED3">
              <w:rPr>
                <w:sz w:val="28"/>
                <w:szCs w:val="28"/>
              </w:rPr>
              <w:t>пеціалізована медична допомога</w:t>
            </w:r>
          </w:p>
        </w:tc>
      </w:tr>
      <w:tr w:rsidR="00445935" w14:paraId="1B6E6DB1" w14:textId="77777777" w:rsidTr="005F4408">
        <w:trPr>
          <w:trHeight w:val="407"/>
        </w:trPr>
        <w:tc>
          <w:tcPr>
            <w:tcW w:w="2547" w:type="dxa"/>
            <w:vMerge/>
          </w:tcPr>
          <w:p w14:paraId="5F7E2FF7" w14:textId="77777777" w:rsidR="00445935" w:rsidRPr="00F33BF4" w:rsidRDefault="00445935" w:rsidP="00493BF3">
            <w:pPr>
              <w:jc w:val="both"/>
              <w:rPr>
                <w:sz w:val="28"/>
                <w:szCs w:val="28"/>
              </w:rPr>
            </w:pPr>
          </w:p>
        </w:tc>
        <w:tc>
          <w:tcPr>
            <w:tcW w:w="7081" w:type="dxa"/>
          </w:tcPr>
          <w:p w14:paraId="07030F4B" w14:textId="061CCC27" w:rsidR="00445935" w:rsidRPr="00386ED3" w:rsidRDefault="00445935" w:rsidP="00C93E80">
            <w:pPr>
              <w:jc w:val="both"/>
              <w:rPr>
                <w:sz w:val="28"/>
                <w:szCs w:val="28"/>
                <w:lang w:val="uk-UA"/>
              </w:rPr>
            </w:pPr>
            <w:r>
              <w:rPr>
                <w:sz w:val="28"/>
                <w:szCs w:val="28"/>
                <w:lang w:val="uk-UA"/>
              </w:rPr>
              <w:t>п</w:t>
            </w:r>
            <w:r w:rsidRPr="00386ED3">
              <w:rPr>
                <w:sz w:val="28"/>
                <w:szCs w:val="28"/>
              </w:rPr>
              <w:t>ервинна медична допомога</w:t>
            </w:r>
          </w:p>
        </w:tc>
      </w:tr>
      <w:tr w:rsidR="00445935" w14:paraId="69C0FC48" w14:textId="77777777" w:rsidTr="00807780">
        <w:tc>
          <w:tcPr>
            <w:tcW w:w="2547" w:type="dxa"/>
            <w:vMerge/>
          </w:tcPr>
          <w:p w14:paraId="76A05BFB" w14:textId="77777777" w:rsidR="00445935" w:rsidRPr="00F33BF4" w:rsidRDefault="00445935" w:rsidP="00493BF3">
            <w:pPr>
              <w:jc w:val="both"/>
              <w:rPr>
                <w:sz w:val="28"/>
                <w:szCs w:val="28"/>
              </w:rPr>
            </w:pPr>
          </w:p>
        </w:tc>
        <w:tc>
          <w:tcPr>
            <w:tcW w:w="7081" w:type="dxa"/>
          </w:tcPr>
          <w:p w14:paraId="00F59E27" w14:textId="3B029910" w:rsidR="00445935" w:rsidRPr="00386ED3" w:rsidRDefault="00445935" w:rsidP="00C93E80">
            <w:pPr>
              <w:jc w:val="both"/>
              <w:rPr>
                <w:sz w:val="28"/>
                <w:szCs w:val="28"/>
                <w:lang w:val="uk-UA"/>
              </w:rPr>
            </w:pPr>
            <w:r>
              <w:rPr>
                <w:sz w:val="28"/>
                <w:szCs w:val="28"/>
                <w:lang w:val="uk-UA"/>
              </w:rPr>
              <w:t>розвиток медичної освіти та науки</w:t>
            </w:r>
          </w:p>
        </w:tc>
      </w:tr>
      <w:tr w:rsidR="00445935" w14:paraId="5E7F0AD3" w14:textId="77777777" w:rsidTr="00807780">
        <w:tc>
          <w:tcPr>
            <w:tcW w:w="2547" w:type="dxa"/>
            <w:vMerge/>
          </w:tcPr>
          <w:p w14:paraId="10EC34CC" w14:textId="77777777" w:rsidR="00445935" w:rsidRPr="00F33BF4" w:rsidRDefault="00445935" w:rsidP="00493BF3">
            <w:pPr>
              <w:jc w:val="both"/>
              <w:rPr>
                <w:sz w:val="28"/>
                <w:szCs w:val="28"/>
              </w:rPr>
            </w:pPr>
          </w:p>
        </w:tc>
        <w:tc>
          <w:tcPr>
            <w:tcW w:w="7081" w:type="dxa"/>
          </w:tcPr>
          <w:p w14:paraId="50B22D42" w14:textId="5DA877D6" w:rsidR="00445935" w:rsidRDefault="00445935" w:rsidP="00C93E80">
            <w:pPr>
              <w:jc w:val="both"/>
              <w:rPr>
                <w:sz w:val="28"/>
                <w:szCs w:val="28"/>
                <w:lang w:val="uk-UA"/>
              </w:rPr>
            </w:pPr>
            <w:r>
              <w:rPr>
                <w:sz w:val="28"/>
                <w:szCs w:val="28"/>
                <w:lang w:val="uk-UA"/>
              </w:rPr>
              <w:t>реабілітаційна допомога</w:t>
            </w:r>
          </w:p>
        </w:tc>
      </w:tr>
      <w:tr w:rsidR="00445935" w14:paraId="1BBC8A6D" w14:textId="77777777" w:rsidTr="00807780">
        <w:tc>
          <w:tcPr>
            <w:tcW w:w="2547" w:type="dxa"/>
            <w:vMerge/>
          </w:tcPr>
          <w:p w14:paraId="129A8353" w14:textId="77777777" w:rsidR="00445935" w:rsidRPr="00F33BF4" w:rsidRDefault="00445935" w:rsidP="00493BF3">
            <w:pPr>
              <w:jc w:val="both"/>
              <w:rPr>
                <w:sz w:val="28"/>
                <w:szCs w:val="28"/>
              </w:rPr>
            </w:pPr>
          </w:p>
        </w:tc>
        <w:tc>
          <w:tcPr>
            <w:tcW w:w="7081" w:type="dxa"/>
          </w:tcPr>
          <w:p w14:paraId="4CACC98A" w14:textId="43C6D86C" w:rsidR="00445935" w:rsidRPr="00EC1AAB" w:rsidRDefault="00445935" w:rsidP="00C93E80">
            <w:pPr>
              <w:jc w:val="both"/>
              <w:rPr>
                <w:sz w:val="28"/>
                <w:szCs w:val="28"/>
                <w:lang w:val="uk-UA"/>
              </w:rPr>
            </w:pPr>
            <w:r w:rsidRPr="00EC1AAB">
              <w:rPr>
                <w:sz w:val="28"/>
                <w:szCs w:val="28"/>
              </w:rPr>
              <w:t>психічне здоров’я та психіатрична допомога</w:t>
            </w:r>
          </w:p>
        </w:tc>
      </w:tr>
      <w:tr w:rsidR="00445935" w14:paraId="476711C7" w14:textId="77777777" w:rsidTr="00807780">
        <w:tc>
          <w:tcPr>
            <w:tcW w:w="2547" w:type="dxa"/>
            <w:vMerge/>
          </w:tcPr>
          <w:p w14:paraId="66E52BEF" w14:textId="77777777" w:rsidR="00445935" w:rsidRPr="00F33BF4" w:rsidRDefault="00445935" w:rsidP="00493BF3">
            <w:pPr>
              <w:jc w:val="both"/>
              <w:rPr>
                <w:sz w:val="28"/>
                <w:szCs w:val="28"/>
              </w:rPr>
            </w:pPr>
          </w:p>
        </w:tc>
        <w:tc>
          <w:tcPr>
            <w:tcW w:w="7081" w:type="dxa"/>
          </w:tcPr>
          <w:p w14:paraId="00D35B6D" w14:textId="04D08F35" w:rsidR="00445935" w:rsidRPr="00445935" w:rsidRDefault="00445935" w:rsidP="00C93E80">
            <w:pPr>
              <w:jc w:val="both"/>
              <w:rPr>
                <w:sz w:val="28"/>
                <w:szCs w:val="28"/>
              </w:rPr>
            </w:pPr>
            <w:r w:rsidRPr="00445935">
              <w:rPr>
                <w:sz w:val="28"/>
                <w:szCs w:val="28"/>
              </w:rPr>
              <w:t>розбудова та модернізація системи охорони здоров’я</w:t>
            </w:r>
          </w:p>
        </w:tc>
      </w:tr>
      <w:tr w:rsidR="00773B45" w14:paraId="467086F2" w14:textId="77777777" w:rsidTr="00807780">
        <w:tc>
          <w:tcPr>
            <w:tcW w:w="2547" w:type="dxa"/>
            <w:vMerge w:val="restart"/>
          </w:tcPr>
          <w:p w14:paraId="09313FD9" w14:textId="18A25824" w:rsidR="00773B45" w:rsidRPr="00B524D3" w:rsidRDefault="00773B45" w:rsidP="00493BF3">
            <w:pPr>
              <w:jc w:val="both"/>
              <w:rPr>
                <w:sz w:val="28"/>
                <w:szCs w:val="28"/>
                <w:lang w:val="uk-UA"/>
              </w:rPr>
            </w:pPr>
            <w:r>
              <w:rPr>
                <w:sz w:val="28"/>
                <w:szCs w:val="28"/>
                <w:lang w:val="uk-UA"/>
              </w:rPr>
              <w:t>Освіта та наука</w:t>
            </w:r>
          </w:p>
        </w:tc>
        <w:tc>
          <w:tcPr>
            <w:tcW w:w="7081" w:type="dxa"/>
          </w:tcPr>
          <w:p w14:paraId="416B24D3" w14:textId="4300272E" w:rsidR="00773B45" w:rsidRPr="00A846CE" w:rsidRDefault="00A846CE" w:rsidP="00C93E80">
            <w:pPr>
              <w:jc w:val="both"/>
              <w:rPr>
                <w:sz w:val="28"/>
                <w:szCs w:val="28"/>
                <w:lang w:val="uk-UA"/>
              </w:rPr>
            </w:pPr>
            <w:r>
              <w:rPr>
                <w:sz w:val="28"/>
                <w:szCs w:val="28"/>
                <w:lang w:val="uk-UA"/>
              </w:rPr>
              <w:t>освіта</w:t>
            </w:r>
          </w:p>
        </w:tc>
      </w:tr>
      <w:tr w:rsidR="00773B45" w14:paraId="79888042" w14:textId="77777777" w:rsidTr="00807780">
        <w:tc>
          <w:tcPr>
            <w:tcW w:w="2547" w:type="dxa"/>
            <w:vMerge/>
          </w:tcPr>
          <w:p w14:paraId="6A183B82" w14:textId="77777777" w:rsidR="00773B45" w:rsidRDefault="00773B45" w:rsidP="00493BF3">
            <w:pPr>
              <w:jc w:val="both"/>
              <w:rPr>
                <w:sz w:val="28"/>
                <w:szCs w:val="28"/>
                <w:lang w:val="uk-UA"/>
              </w:rPr>
            </w:pPr>
          </w:p>
        </w:tc>
        <w:tc>
          <w:tcPr>
            <w:tcW w:w="7081" w:type="dxa"/>
          </w:tcPr>
          <w:p w14:paraId="3EAFCE42" w14:textId="3436AA07" w:rsidR="00773B45" w:rsidRPr="00A56767" w:rsidRDefault="00A846CE" w:rsidP="00C93E80">
            <w:pPr>
              <w:jc w:val="both"/>
              <w:rPr>
                <w:sz w:val="28"/>
                <w:szCs w:val="28"/>
                <w:lang w:val="uk-UA"/>
              </w:rPr>
            </w:pPr>
            <w:r>
              <w:rPr>
                <w:sz w:val="28"/>
                <w:szCs w:val="28"/>
                <w:lang w:val="uk-UA"/>
              </w:rPr>
              <w:t>наука</w:t>
            </w:r>
          </w:p>
        </w:tc>
      </w:tr>
    </w:tbl>
    <w:p w14:paraId="14374875" w14:textId="77777777" w:rsidR="00DD01A8" w:rsidRDefault="00DD01A8" w:rsidP="00807780">
      <w:pPr>
        <w:ind w:firstLine="851"/>
        <w:jc w:val="center"/>
        <w:rPr>
          <w:sz w:val="28"/>
          <w:szCs w:val="28"/>
          <w:lang w:val="uk-UA"/>
        </w:rPr>
      </w:pPr>
    </w:p>
    <w:p w14:paraId="27E378A9" w14:textId="77777777" w:rsidR="00DD01A8" w:rsidRDefault="00DD01A8" w:rsidP="00DD01A8">
      <w:pPr>
        <w:ind w:firstLine="851"/>
        <w:jc w:val="both"/>
        <w:rPr>
          <w:sz w:val="28"/>
          <w:szCs w:val="28"/>
          <w:lang w:val="uk-UA"/>
        </w:rPr>
      </w:pPr>
    </w:p>
    <w:p w14:paraId="5C98C229" w14:textId="77777777" w:rsidR="00DD01A8" w:rsidRDefault="00DD01A8" w:rsidP="00DD01A8">
      <w:pPr>
        <w:ind w:firstLine="851"/>
        <w:jc w:val="both"/>
        <w:rPr>
          <w:sz w:val="28"/>
          <w:szCs w:val="28"/>
          <w:lang w:val="uk-UA"/>
        </w:rPr>
      </w:pPr>
    </w:p>
    <w:p w14:paraId="6B5D85C5" w14:textId="77777777" w:rsidR="00DD01A8" w:rsidRDefault="00DD01A8" w:rsidP="00DD01A8">
      <w:pPr>
        <w:ind w:firstLine="851"/>
        <w:jc w:val="both"/>
        <w:rPr>
          <w:sz w:val="28"/>
          <w:szCs w:val="28"/>
          <w:lang w:val="uk-UA"/>
        </w:rPr>
      </w:pPr>
    </w:p>
    <w:p w14:paraId="6D5A1445" w14:textId="77777777" w:rsidR="006634D8" w:rsidRDefault="006634D8" w:rsidP="00DD01A8">
      <w:pPr>
        <w:ind w:firstLine="851"/>
        <w:jc w:val="both"/>
        <w:rPr>
          <w:sz w:val="28"/>
          <w:szCs w:val="28"/>
          <w:lang w:val="uk-UA"/>
        </w:rPr>
      </w:pPr>
    </w:p>
    <w:p w14:paraId="2FDFEFEC" w14:textId="77777777" w:rsidR="006634D8" w:rsidRDefault="006634D8" w:rsidP="00DD01A8">
      <w:pPr>
        <w:ind w:firstLine="851"/>
        <w:jc w:val="both"/>
        <w:rPr>
          <w:sz w:val="28"/>
          <w:szCs w:val="28"/>
          <w:lang w:val="uk-UA"/>
        </w:rPr>
      </w:pPr>
    </w:p>
    <w:p w14:paraId="30586A8C" w14:textId="45D22E6E" w:rsidR="006634D8" w:rsidRDefault="006634D8" w:rsidP="009D4D18">
      <w:pPr>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p>
    <w:p w14:paraId="466EF703" w14:textId="5D9B3E79" w:rsidR="006634D8" w:rsidRPr="00B2643B" w:rsidRDefault="006634D8" w:rsidP="006634D8">
      <w:pPr>
        <w:ind w:left="4956"/>
        <w:jc w:val="both"/>
        <w:rPr>
          <w:lang w:val="uk-UA"/>
        </w:rPr>
      </w:pPr>
      <w:r>
        <w:rPr>
          <w:sz w:val="28"/>
          <w:szCs w:val="28"/>
          <w:lang w:val="uk-UA"/>
        </w:rPr>
        <w:lastRenderedPageBreak/>
        <w:t xml:space="preserve">        </w:t>
      </w:r>
      <w:r w:rsidRPr="00B2643B">
        <w:rPr>
          <w:lang w:val="uk-UA"/>
        </w:rPr>
        <w:t xml:space="preserve">Додаток </w:t>
      </w:r>
      <w:r>
        <w:rPr>
          <w:lang w:val="uk-UA"/>
        </w:rPr>
        <w:t>2</w:t>
      </w:r>
    </w:p>
    <w:p w14:paraId="2A070921" w14:textId="6BA608CC" w:rsidR="006634D8" w:rsidRDefault="006634D8" w:rsidP="006634D8">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B2643B">
        <w:rPr>
          <w:lang w:val="uk-UA"/>
        </w:rPr>
        <w:t>до Порядку</w:t>
      </w:r>
      <w:r>
        <w:rPr>
          <w:lang w:val="uk-UA"/>
        </w:rPr>
        <w:t xml:space="preserve"> розроблення та моніторингу</w:t>
      </w:r>
    </w:p>
    <w:p w14:paraId="6AF60510" w14:textId="77777777" w:rsidR="006634D8"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пріоритетних публічних інвестицій</w:t>
      </w:r>
    </w:p>
    <w:p w14:paraId="7B2D1AFD" w14:textId="77777777" w:rsidR="006634D8"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Хорольської міської територіальної </w:t>
      </w:r>
    </w:p>
    <w:p w14:paraId="0C715692" w14:textId="77777777" w:rsidR="006634D8" w:rsidRPr="00B2643B" w:rsidRDefault="006634D8" w:rsidP="006634D8">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громади</w:t>
      </w:r>
    </w:p>
    <w:p w14:paraId="5C5BE472" w14:textId="7312DFD9" w:rsidR="006634D8" w:rsidRDefault="006634D8" w:rsidP="00DD01A8">
      <w:pPr>
        <w:ind w:firstLine="851"/>
        <w:jc w:val="both"/>
        <w:rPr>
          <w:sz w:val="28"/>
          <w:szCs w:val="28"/>
          <w:lang w:val="uk-UA"/>
        </w:rPr>
      </w:pPr>
    </w:p>
    <w:p w14:paraId="07169CBF" w14:textId="77777777" w:rsidR="004E09E3" w:rsidRDefault="004E09E3" w:rsidP="00066160">
      <w:pPr>
        <w:jc w:val="center"/>
        <w:rPr>
          <w:sz w:val="28"/>
          <w:szCs w:val="28"/>
          <w:lang w:val="uk-UA"/>
        </w:rPr>
      </w:pPr>
      <w:r>
        <w:rPr>
          <w:sz w:val="28"/>
          <w:szCs w:val="28"/>
          <w:lang w:val="uk-UA"/>
        </w:rPr>
        <w:t xml:space="preserve">ІНСТРУКТИВНИЙ ЛИСТ </w:t>
      </w:r>
    </w:p>
    <w:p w14:paraId="0988029D" w14:textId="77777777" w:rsidR="004E09E3" w:rsidRDefault="004E09E3" w:rsidP="00066160">
      <w:pPr>
        <w:jc w:val="center"/>
        <w:rPr>
          <w:sz w:val="28"/>
          <w:szCs w:val="28"/>
          <w:lang w:val="uk-UA"/>
        </w:rPr>
      </w:pPr>
      <w:r>
        <w:rPr>
          <w:sz w:val="28"/>
          <w:szCs w:val="28"/>
          <w:lang w:val="uk-UA"/>
        </w:rPr>
        <w:t>щодо формування пропозицій до середньострокового плану пріоритетних публічних інвестицій Хорольської міської територіальної громади</w:t>
      </w:r>
    </w:p>
    <w:p w14:paraId="41D8EF7E" w14:textId="77777777" w:rsidR="004E09E3" w:rsidRDefault="004E09E3" w:rsidP="004E09E3">
      <w:pPr>
        <w:ind w:firstLine="851"/>
        <w:jc w:val="center"/>
        <w:rPr>
          <w:sz w:val="28"/>
          <w:szCs w:val="28"/>
          <w:lang w:val="uk-UA"/>
        </w:rPr>
      </w:pPr>
    </w:p>
    <w:p w14:paraId="07C0EBA0" w14:textId="77777777" w:rsidR="006165D5" w:rsidRPr="002871EF" w:rsidRDefault="006165D5" w:rsidP="004E09E3">
      <w:pPr>
        <w:ind w:firstLine="851"/>
        <w:jc w:val="both"/>
        <w:rPr>
          <w:sz w:val="28"/>
          <w:szCs w:val="28"/>
          <w:lang w:val="uk-UA"/>
        </w:rPr>
      </w:pPr>
    </w:p>
    <w:p w14:paraId="3B29D172" w14:textId="77777777" w:rsidR="005008AC" w:rsidRDefault="006678F5" w:rsidP="004E09E3">
      <w:pPr>
        <w:ind w:firstLine="851"/>
        <w:jc w:val="both"/>
        <w:rPr>
          <w:sz w:val="28"/>
          <w:szCs w:val="28"/>
          <w:lang w:val="uk-UA"/>
        </w:rPr>
      </w:pPr>
      <w:r>
        <w:rPr>
          <w:sz w:val="28"/>
          <w:szCs w:val="28"/>
          <w:lang w:val="uk-UA"/>
        </w:rPr>
        <w:t>С</w:t>
      </w:r>
      <w:r w:rsidR="002871EF" w:rsidRPr="003E7906">
        <w:rPr>
          <w:sz w:val="28"/>
          <w:szCs w:val="28"/>
          <w:lang w:val="uk-UA"/>
        </w:rPr>
        <w:t>ередньостроковий план пріоритетних публічних інвестицій</w:t>
      </w:r>
      <w:r w:rsidR="00B752C0">
        <w:rPr>
          <w:sz w:val="28"/>
          <w:szCs w:val="28"/>
          <w:lang w:val="uk-UA"/>
        </w:rPr>
        <w:t xml:space="preserve"> Хорольської міської </w:t>
      </w:r>
      <w:r w:rsidR="002871EF" w:rsidRPr="003E7906">
        <w:rPr>
          <w:sz w:val="28"/>
          <w:szCs w:val="28"/>
          <w:lang w:val="uk-UA"/>
        </w:rPr>
        <w:t>територіальної громади розробляється</w:t>
      </w:r>
      <w:r w:rsidR="00B752C0" w:rsidRPr="00B752C0">
        <w:rPr>
          <w:sz w:val="28"/>
          <w:szCs w:val="28"/>
          <w:lang w:val="uk-UA"/>
        </w:rPr>
        <w:t xml:space="preserve"> </w:t>
      </w:r>
      <w:r w:rsidR="00B53209">
        <w:rPr>
          <w:sz w:val="28"/>
          <w:szCs w:val="28"/>
          <w:lang w:val="uk-UA"/>
        </w:rPr>
        <w:t>виконавчим органом Хорольської міської ради</w:t>
      </w:r>
      <w:r w:rsidR="002871EF" w:rsidRPr="003E7906">
        <w:rPr>
          <w:sz w:val="28"/>
          <w:szCs w:val="28"/>
          <w:lang w:val="uk-UA"/>
        </w:rPr>
        <w:t xml:space="preserve"> на підставі пропозицій структурних підрозділів такого органу відповідно до цілей і завдань </w:t>
      </w:r>
      <w:r w:rsidR="00DD0FC8">
        <w:rPr>
          <w:sz w:val="28"/>
          <w:szCs w:val="28"/>
          <w:lang w:val="uk-UA"/>
        </w:rPr>
        <w:t>Стратегії розвитку Хорольської міської територіальної громади</w:t>
      </w:r>
      <w:r w:rsidR="002871EF" w:rsidRPr="003E7906">
        <w:rPr>
          <w:sz w:val="28"/>
          <w:szCs w:val="28"/>
          <w:lang w:val="uk-UA"/>
        </w:rPr>
        <w:t xml:space="preserve"> в межах доведеного місцевим фінансовим органом орієнтовного граничного сукупного обсягу публічних інвестицій на середньостроковий період. </w:t>
      </w:r>
    </w:p>
    <w:p w14:paraId="7832E128" w14:textId="77777777" w:rsidR="005008AC" w:rsidRDefault="002871EF" w:rsidP="004E09E3">
      <w:pPr>
        <w:ind w:firstLine="851"/>
        <w:jc w:val="both"/>
        <w:rPr>
          <w:sz w:val="28"/>
          <w:szCs w:val="28"/>
          <w:lang w:val="uk-UA"/>
        </w:rPr>
      </w:pPr>
      <w:r w:rsidRPr="003E7906">
        <w:rPr>
          <w:sz w:val="28"/>
          <w:szCs w:val="28"/>
          <w:lang w:val="uk-UA"/>
        </w:rPr>
        <w:t xml:space="preserve">Пропозиція до середньострокового плану пріоритетних публічних інвестицій регіону </w:t>
      </w:r>
      <w:r w:rsidR="005008AC">
        <w:rPr>
          <w:sz w:val="28"/>
          <w:szCs w:val="28"/>
          <w:lang w:val="uk-UA"/>
        </w:rPr>
        <w:t xml:space="preserve">Хорольської міської </w:t>
      </w:r>
      <w:r w:rsidRPr="003E7906">
        <w:rPr>
          <w:sz w:val="28"/>
          <w:szCs w:val="28"/>
          <w:lang w:val="uk-UA"/>
        </w:rPr>
        <w:t xml:space="preserve">територіальної громади (далі – Середньостроковий план) складається за формою згідно з додатком 1 до цього листа (далі – пропозиція до Середньострокового плану) та має містити такі підходи до заповнення. </w:t>
      </w:r>
    </w:p>
    <w:p w14:paraId="16310C29" w14:textId="77777777" w:rsidR="00E95516" w:rsidRDefault="002871EF" w:rsidP="004E09E3">
      <w:pPr>
        <w:ind w:firstLine="851"/>
        <w:jc w:val="both"/>
        <w:rPr>
          <w:sz w:val="28"/>
          <w:szCs w:val="28"/>
          <w:lang w:val="uk-UA"/>
        </w:rPr>
      </w:pPr>
      <w:r w:rsidRPr="003A1989">
        <w:rPr>
          <w:sz w:val="28"/>
          <w:szCs w:val="28"/>
          <w:lang w:val="uk-UA"/>
        </w:rPr>
        <w:t>Під назвою “Пропозиція до середньострокового плану пріоритетних публічних інвестицій</w:t>
      </w:r>
      <w:r w:rsidR="005008AC">
        <w:rPr>
          <w:sz w:val="28"/>
          <w:szCs w:val="28"/>
          <w:lang w:val="uk-UA"/>
        </w:rPr>
        <w:t xml:space="preserve"> Хорольської міської </w:t>
      </w:r>
      <w:r w:rsidRPr="003A1989">
        <w:rPr>
          <w:sz w:val="28"/>
          <w:szCs w:val="28"/>
          <w:lang w:val="uk-UA"/>
        </w:rPr>
        <w:t xml:space="preserve">територіальної громади” зазначається повне найменування структурного підрозділу виконавчого органу </w:t>
      </w:r>
      <w:r w:rsidR="00462CD4">
        <w:rPr>
          <w:sz w:val="28"/>
          <w:szCs w:val="28"/>
          <w:lang w:val="uk-UA"/>
        </w:rPr>
        <w:t xml:space="preserve">Хорольської </w:t>
      </w:r>
      <w:r w:rsidRPr="003A1989">
        <w:rPr>
          <w:sz w:val="28"/>
          <w:szCs w:val="28"/>
          <w:lang w:val="uk-UA"/>
        </w:rPr>
        <w:t xml:space="preserve">міської ради, відповідального за галузь (сектор) для публічного інвестування (далі – секторальний структурний підрозділ). </w:t>
      </w:r>
    </w:p>
    <w:p w14:paraId="54256963" w14:textId="77777777" w:rsidR="00E95516" w:rsidRDefault="002871EF" w:rsidP="004E09E3">
      <w:pPr>
        <w:ind w:firstLine="851"/>
        <w:jc w:val="both"/>
        <w:rPr>
          <w:sz w:val="28"/>
          <w:szCs w:val="28"/>
          <w:lang w:val="uk-UA"/>
        </w:rPr>
      </w:pPr>
      <w:r w:rsidRPr="002871EF">
        <w:rPr>
          <w:sz w:val="28"/>
          <w:szCs w:val="28"/>
        </w:rPr>
        <w:t xml:space="preserve">У рядку “Галузь (сектор) для публічного інвестування” зазначається назва відповідної галузі (сектору) для публічного інвестування. </w:t>
      </w:r>
    </w:p>
    <w:p w14:paraId="1B0C86FD" w14:textId="77777777" w:rsidR="00E95516" w:rsidRDefault="002871EF" w:rsidP="004E09E3">
      <w:pPr>
        <w:ind w:firstLine="851"/>
        <w:jc w:val="both"/>
        <w:rPr>
          <w:sz w:val="28"/>
          <w:szCs w:val="28"/>
          <w:lang w:val="uk-UA"/>
        </w:rPr>
      </w:pPr>
      <w:r w:rsidRPr="003E7906">
        <w:rPr>
          <w:sz w:val="28"/>
          <w:szCs w:val="28"/>
          <w:lang w:val="uk-UA"/>
        </w:rPr>
        <w:t xml:space="preserve">У межах однієї галузі (сектору) кожному напряму публічного інвестування присвоюється окреме місце у рейтингу (№ 1, № 2, № 3 тощо) залежно від пріоритетності такого напряму для досягнення цілей державної політики та завдань галузевої (секторальної) стратегії. </w:t>
      </w:r>
      <w:r w:rsidRPr="002871EF">
        <w:rPr>
          <w:sz w:val="28"/>
          <w:szCs w:val="28"/>
        </w:rPr>
        <w:t xml:space="preserve">Таке місце у рейтингу зазначається шляхом проставлення відповідного номеру у назві рядка “Напрям публічного інвестування № _____ у рейтингу”. </w:t>
      </w:r>
    </w:p>
    <w:p w14:paraId="3D68EF3E" w14:textId="77777777" w:rsidR="00A2306B" w:rsidRDefault="002871EF" w:rsidP="004E09E3">
      <w:pPr>
        <w:ind w:firstLine="851"/>
        <w:jc w:val="both"/>
        <w:rPr>
          <w:sz w:val="28"/>
          <w:szCs w:val="28"/>
          <w:lang w:val="uk-UA"/>
        </w:rPr>
      </w:pPr>
      <w:r w:rsidRPr="002871EF">
        <w:rPr>
          <w:sz w:val="28"/>
          <w:szCs w:val="28"/>
        </w:rPr>
        <w:t>Формування рейтингового списку напрямів публічного інвестування здійснюється секторальним структурним підрозділом самостійно. При цьому критерії визначення пріоритетності напрямів є внутрішнім управлінськ</w:t>
      </w:r>
      <w:r w:rsidR="00E95516">
        <w:rPr>
          <w:sz w:val="28"/>
          <w:szCs w:val="28"/>
          <w:lang w:val="uk-UA"/>
        </w:rPr>
        <w:t xml:space="preserve">им </w:t>
      </w:r>
      <w:r w:rsidRPr="002871EF">
        <w:rPr>
          <w:sz w:val="28"/>
          <w:szCs w:val="28"/>
        </w:rPr>
        <w:t xml:space="preserve">рішенням такого підрозділу і мають враховувати, зокрема необхідність завершення або продовження реалізації діючих публічних інвестиційних проектів та програм публічних інвестицій, стратегічну важливість напряму, відповідність цілям і завданням стратегії, очікуваний соціально-економічний ефект від реалізації напряму, а також наявність потенційних джерел </w:t>
      </w:r>
      <w:r w:rsidRPr="002871EF">
        <w:rPr>
          <w:sz w:val="28"/>
          <w:szCs w:val="28"/>
        </w:rPr>
        <w:lastRenderedPageBreak/>
        <w:t xml:space="preserve">фінансування та управлінського ресурсу для його реалізації. Під час формування рейтингового списку необхідно забезпечити унікальність місця кожного напряму у рейтингу. Повторення одного й того самого місця у рейтингу в межах однієї галузі (сектору) для публічного інвестування не допускається. </w:t>
      </w:r>
    </w:p>
    <w:p w14:paraId="39ED5822" w14:textId="77777777" w:rsidR="00A2306B" w:rsidRDefault="002871EF" w:rsidP="004E09E3">
      <w:pPr>
        <w:ind w:firstLine="851"/>
        <w:jc w:val="both"/>
        <w:rPr>
          <w:sz w:val="28"/>
          <w:szCs w:val="28"/>
          <w:lang w:val="uk-UA"/>
        </w:rPr>
      </w:pPr>
      <w:r w:rsidRPr="002871EF">
        <w:rPr>
          <w:sz w:val="28"/>
          <w:szCs w:val="28"/>
        </w:rPr>
        <w:t xml:space="preserve">У рядку “Підсектор галузі (сектору) для публічного інвестування” зазначається назва підсектору галузі (сектору), до якого належить відповідний напрям публічного інвестування. </w:t>
      </w:r>
    </w:p>
    <w:p w14:paraId="13D34A08" w14:textId="77777777" w:rsidR="000E503C" w:rsidRDefault="002871EF" w:rsidP="004E09E3">
      <w:pPr>
        <w:ind w:firstLine="851"/>
        <w:jc w:val="both"/>
        <w:rPr>
          <w:sz w:val="28"/>
          <w:szCs w:val="28"/>
          <w:lang w:val="uk-UA"/>
        </w:rPr>
      </w:pPr>
      <w:r w:rsidRPr="002871EF">
        <w:rPr>
          <w:sz w:val="28"/>
          <w:szCs w:val="28"/>
        </w:rPr>
        <w:t xml:space="preserve">У рядку “Назва напряму публічного інвестування (далі – напрям)” зазначається коротка та змістовна назва напряму публічного інвестування. </w:t>
      </w:r>
    </w:p>
    <w:p w14:paraId="31B5B6BD" w14:textId="77777777" w:rsidR="000E503C" w:rsidRDefault="002871EF" w:rsidP="004E09E3">
      <w:pPr>
        <w:ind w:firstLine="851"/>
        <w:jc w:val="both"/>
        <w:rPr>
          <w:sz w:val="28"/>
          <w:szCs w:val="28"/>
          <w:lang w:val="uk-UA"/>
        </w:rPr>
      </w:pPr>
      <w:r w:rsidRPr="003E7906">
        <w:rPr>
          <w:sz w:val="28"/>
          <w:szCs w:val="28"/>
          <w:lang w:val="uk-UA"/>
        </w:rPr>
        <w:t>Напрям публічного інвестування визначає сферу діяльності у межах відповідної галузі (сектору) для публічного інвестування, у яку спрямовуються публічні кошти для підготовки та реалізації публічних інвестиційних проектів та/або програм публічних інвестицій з метою досягнення відповідного стратегічного завдання</w:t>
      </w:r>
      <w:r w:rsidR="000E503C">
        <w:rPr>
          <w:sz w:val="28"/>
          <w:szCs w:val="28"/>
          <w:lang w:val="uk-UA"/>
        </w:rPr>
        <w:t xml:space="preserve"> </w:t>
      </w:r>
      <w:r w:rsidRPr="003E7906">
        <w:rPr>
          <w:sz w:val="28"/>
          <w:szCs w:val="28"/>
          <w:lang w:val="uk-UA"/>
        </w:rPr>
        <w:t xml:space="preserve">територіальної громади. </w:t>
      </w:r>
    </w:p>
    <w:p w14:paraId="02171132" w14:textId="77777777" w:rsidR="00B662B2" w:rsidRDefault="002871EF" w:rsidP="004E09E3">
      <w:pPr>
        <w:ind w:firstLine="851"/>
        <w:jc w:val="both"/>
        <w:rPr>
          <w:sz w:val="28"/>
          <w:szCs w:val="28"/>
          <w:lang w:val="uk-UA"/>
        </w:rPr>
      </w:pPr>
      <w:r w:rsidRPr="003E7906">
        <w:rPr>
          <w:sz w:val="28"/>
          <w:szCs w:val="28"/>
          <w:lang w:val="uk-UA"/>
        </w:rPr>
        <w:t>Назва напряму повинна відображати стратегічний зміст такого напряму та відповідати завданню документу стратегічного планування державної регіональної політики (</w:t>
      </w:r>
      <w:r w:rsidR="009D7955">
        <w:rPr>
          <w:sz w:val="28"/>
          <w:szCs w:val="28"/>
          <w:lang w:val="uk-UA"/>
        </w:rPr>
        <w:t>С</w:t>
      </w:r>
      <w:r w:rsidRPr="003E7906">
        <w:rPr>
          <w:sz w:val="28"/>
          <w:szCs w:val="28"/>
          <w:lang w:val="uk-UA"/>
        </w:rPr>
        <w:t xml:space="preserve">тратегії розвитку </w:t>
      </w:r>
      <w:r w:rsidR="009D7955">
        <w:rPr>
          <w:sz w:val="28"/>
          <w:szCs w:val="28"/>
          <w:lang w:val="uk-UA"/>
        </w:rPr>
        <w:t xml:space="preserve">Хорольської міської </w:t>
      </w:r>
      <w:r w:rsidRPr="003E7906">
        <w:rPr>
          <w:sz w:val="28"/>
          <w:szCs w:val="28"/>
          <w:lang w:val="uk-UA"/>
        </w:rPr>
        <w:t xml:space="preserve">територіальної громади), що спрямовані на розвиток відповідної галузі (сектору) для публічного інвестування. </w:t>
      </w:r>
    </w:p>
    <w:p w14:paraId="4B3C8D52" w14:textId="77777777" w:rsidR="00B662B2" w:rsidRDefault="002871EF" w:rsidP="004E09E3">
      <w:pPr>
        <w:ind w:firstLine="851"/>
        <w:jc w:val="both"/>
        <w:rPr>
          <w:sz w:val="28"/>
          <w:szCs w:val="28"/>
          <w:lang w:val="uk-UA"/>
        </w:rPr>
      </w:pPr>
      <w:r w:rsidRPr="002871EF">
        <w:rPr>
          <w:sz w:val="28"/>
          <w:szCs w:val="28"/>
        </w:rPr>
        <w:t xml:space="preserve">При цьому напрям публічного інвестування не повинен бути надмірно узагальненим або надмірно деталізованим. Зокрема, напрям не повинен охоплювати всю галузь (сектор) в цілому, а також не повинен бути тотожним окремому публічному інвестиційному проекту, програмі публічних інвестицій або одиничному заходу. </w:t>
      </w:r>
    </w:p>
    <w:p w14:paraId="29DFA9DC" w14:textId="77777777" w:rsidR="00B662B2" w:rsidRDefault="002871EF" w:rsidP="004E09E3">
      <w:pPr>
        <w:ind w:firstLine="851"/>
        <w:jc w:val="both"/>
        <w:rPr>
          <w:sz w:val="28"/>
          <w:szCs w:val="28"/>
          <w:lang w:val="uk-UA"/>
        </w:rPr>
      </w:pPr>
      <w:r w:rsidRPr="002871EF">
        <w:rPr>
          <w:sz w:val="28"/>
          <w:szCs w:val="28"/>
        </w:rPr>
        <w:t xml:space="preserve">Таким чином напрям публічного інвестування має бути спрямований на досягнення одного стратегічного завдання та може включати сукупність взаємопов’язаних публічних інвестиційних проектів та/або програм публічних інвестицій. </w:t>
      </w:r>
    </w:p>
    <w:p w14:paraId="5A2DE273" w14:textId="77777777" w:rsidR="00B662B2" w:rsidRDefault="002871EF" w:rsidP="004E09E3">
      <w:pPr>
        <w:ind w:firstLine="851"/>
        <w:jc w:val="both"/>
        <w:rPr>
          <w:sz w:val="28"/>
          <w:szCs w:val="28"/>
          <w:lang w:val="uk-UA"/>
        </w:rPr>
      </w:pPr>
      <w:r w:rsidRPr="003E7906">
        <w:rPr>
          <w:sz w:val="28"/>
          <w:szCs w:val="28"/>
          <w:lang w:val="uk-UA"/>
        </w:rPr>
        <w:t xml:space="preserve">Напрями, в межах яких реалізуються діючі публічні інвестиційні проекти та програми публічних інвестицій, мають бути включені до рейтингового списку напрямів публічного інвестування відповідної галузі (сектору). </w:t>
      </w:r>
    </w:p>
    <w:p w14:paraId="695276BE" w14:textId="77777777" w:rsidR="00283FC2" w:rsidRDefault="002871EF" w:rsidP="004E09E3">
      <w:pPr>
        <w:ind w:firstLine="851"/>
        <w:jc w:val="both"/>
        <w:rPr>
          <w:sz w:val="28"/>
          <w:szCs w:val="28"/>
          <w:lang w:val="uk-UA"/>
        </w:rPr>
      </w:pPr>
      <w:r w:rsidRPr="002871EF">
        <w:rPr>
          <w:sz w:val="28"/>
          <w:szCs w:val="28"/>
        </w:rPr>
        <w:t xml:space="preserve">Якщо в межах певного напряму вже реалізуються публічні інвестиційні проекти та/або програми публічних інвестицій, такий напрям включається до пропозиції без зміни його назви. Збереження назви діючого напряму є необхідним для забезпечення належного співвідношення такого напряму з уже розпочатими публічними інвестиційними проектами та програмами публічних інвестицій, передбаченими обсягами фінансування та результатами подальшого моніторингу їх реалізації. </w:t>
      </w:r>
    </w:p>
    <w:p w14:paraId="3D0A887A" w14:textId="77777777" w:rsidR="00283FC2" w:rsidRDefault="002871EF" w:rsidP="004E09E3">
      <w:pPr>
        <w:ind w:firstLine="851"/>
        <w:jc w:val="both"/>
        <w:rPr>
          <w:sz w:val="28"/>
          <w:szCs w:val="28"/>
          <w:lang w:val="uk-UA"/>
        </w:rPr>
      </w:pPr>
      <w:r w:rsidRPr="003E7906">
        <w:rPr>
          <w:sz w:val="28"/>
          <w:szCs w:val="28"/>
          <w:lang w:val="uk-UA"/>
        </w:rPr>
        <w:t xml:space="preserve">У разі необхідності зміни назви напряму публічного інвестування у рядку “Назва напряму публічного інвестування (далі – напрям)” зазначається попередня (діюча) назва напряму, а інформація щодо запропонованої нової назви напряму та обґрунтування необхідності такої зміни зазначаються у рядку “Додаткова інформація”. </w:t>
      </w:r>
    </w:p>
    <w:p w14:paraId="26AA1C5A" w14:textId="77777777" w:rsidR="00283FC2" w:rsidRDefault="002871EF" w:rsidP="004E09E3">
      <w:pPr>
        <w:ind w:firstLine="851"/>
        <w:jc w:val="both"/>
        <w:rPr>
          <w:sz w:val="28"/>
          <w:szCs w:val="28"/>
          <w:lang w:val="uk-UA"/>
        </w:rPr>
      </w:pPr>
      <w:r w:rsidRPr="002871EF">
        <w:rPr>
          <w:sz w:val="28"/>
          <w:szCs w:val="28"/>
        </w:rPr>
        <w:lastRenderedPageBreak/>
        <w:t>У рядку “Найменування документа стратегічного планування” зазначається назва документа стратегічного планування державної регіональної політики (</w:t>
      </w:r>
      <w:r w:rsidR="00283FC2">
        <w:rPr>
          <w:sz w:val="28"/>
          <w:szCs w:val="28"/>
          <w:lang w:val="uk-UA"/>
        </w:rPr>
        <w:t>С</w:t>
      </w:r>
      <w:r w:rsidRPr="002871EF">
        <w:rPr>
          <w:sz w:val="28"/>
          <w:szCs w:val="28"/>
        </w:rPr>
        <w:t xml:space="preserve">тратегії розвитку розвитку </w:t>
      </w:r>
      <w:r w:rsidR="00283FC2">
        <w:rPr>
          <w:sz w:val="28"/>
          <w:szCs w:val="28"/>
          <w:lang w:val="uk-UA"/>
        </w:rPr>
        <w:t xml:space="preserve">Хорольської міської </w:t>
      </w:r>
      <w:r w:rsidRPr="002871EF">
        <w:rPr>
          <w:sz w:val="28"/>
          <w:szCs w:val="28"/>
        </w:rPr>
        <w:t>територіальної громади), відповідно до якого визначено напрям публічного інвестування.</w:t>
      </w:r>
    </w:p>
    <w:p w14:paraId="38541036" w14:textId="77777777" w:rsidR="009C595A" w:rsidRDefault="002871EF" w:rsidP="00902C82">
      <w:pPr>
        <w:ind w:firstLine="851"/>
        <w:jc w:val="both"/>
        <w:rPr>
          <w:sz w:val="28"/>
          <w:szCs w:val="28"/>
          <w:lang w:val="uk-UA"/>
        </w:rPr>
      </w:pPr>
      <w:r w:rsidRPr="002871EF">
        <w:rPr>
          <w:sz w:val="28"/>
          <w:szCs w:val="28"/>
        </w:rPr>
        <w:t xml:space="preserve"> У рядку “Завдання документа стратегічного планування, якому відповідає напрям” зазначається назва конкретного завдання, визначеного у відповідному документі стратегічного планування, реалізацію якого забезпечує відповідний напрям публічного інвестування. </w:t>
      </w:r>
    </w:p>
    <w:p w14:paraId="561B52EC" w14:textId="157EB0DF" w:rsidR="00902C82" w:rsidRDefault="002871EF" w:rsidP="00902C82">
      <w:pPr>
        <w:ind w:firstLine="851"/>
        <w:jc w:val="both"/>
        <w:rPr>
          <w:sz w:val="28"/>
          <w:szCs w:val="28"/>
          <w:lang w:val="uk-UA"/>
        </w:rPr>
      </w:pPr>
      <w:r w:rsidRPr="002871EF">
        <w:rPr>
          <w:sz w:val="28"/>
          <w:szCs w:val="28"/>
        </w:rPr>
        <w:t>При цьому одне завдання документа стратегічного планування може реалізовуватися через кілька напрямів публічного інвестування. Водночас один напрям публічного інвестування повинен відповідати лише одному завданню документа стратегічного планування.</w:t>
      </w:r>
    </w:p>
    <w:p w14:paraId="19696F18" w14:textId="77777777" w:rsidR="00902C82" w:rsidRDefault="002871EF" w:rsidP="00902C82">
      <w:pPr>
        <w:ind w:firstLine="851"/>
        <w:jc w:val="both"/>
        <w:rPr>
          <w:sz w:val="28"/>
          <w:szCs w:val="28"/>
          <w:lang w:val="uk-UA"/>
        </w:rPr>
      </w:pPr>
      <w:r w:rsidRPr="002871EF">
        <w:rPr>
          <w:sz w:val="28"/>
          <w:szCs w:val="28"/>
        </w:rPr>
        <w:t xml:space="preserve"> У графі “Орієнтовні фінансові потреби для реалізації напряму публічного інвестування (за наявності розрахунків)” зазначаються орієнтовні фінансові потреби для кожного напряму, які мають бути розподілені по роках на середньостроковий період з урахуванням цільових показників, які планується досягти у розрізі років, а також із зазначенням загальної суми орієнтовної фінансової потреби, необхідної для реалізації напряму публічного інвестування.</w:t>
      </w:r>
    </w:p>
    <w:p w14:paraId="4CD3D4CC" w14:textId="77777777" w:rsidR="005738A6" w:rsidRDefault="002871EF" w:rsidP="00902C82">
      <w:pPr>
        <w:ind w:firstLine="851"/>
        <w:jc w:val="both"/>
        <w:rPr>
          <w:sz w:val="28"/>
          <w:szCs w:val="28"/>
          <w:lang w:val="uk-UA"/>
        </w:rPr>
      </w:pPr>
      <w:r w:rsidRPr="002871EF">
        <w:rPr>
          <w:sz w:val="28"/>
          <w:szCs w:val="28"/>
        </w:rPr>
        <w:t xml:space="preserve"> Орієнтовна фінансова потреба повинна бути обґрунтована відповідними розрахунками. Такі розрахунки додаються до пропозиції у вигляді документа у довільній формі, який містить пояснення та обґрунтування визначеного обсягу фінансових ресурсів, зокрема основні підходи до їх розрахунку. </w:t>
      </w:r>
    </w:p>
    <w:p w14:paraId="4C38DFC3" w14:textId="77777777" w:rsidR="005738A6" w:rsidRDefault="002871EF" w:rsidP="00902C82">
      <w:pPr>
        <w:ind w:firstLine="851"/>
        <w:jc w:val="both"/>
        <w:rPr>
          <w:sz w:val="28"/>
          <w:szCs w:val="28"/>
          <w:lang w:val="uk-UA"/>
        </w:rPr>
      </w:pPr>
      <w:r w:rsidRPr="002871EF">
        <w:rPr>
          <w:sz w:val="28"/>
          <w:szCs w:val="28"/>
        </w:rPr>
        <w:t xml:space="preserve">Орієнтовна фінансова потреба зазначається у національній валюті України. </w:t>
      </w:r>
    </w:p>
    <w:p w14:paraId="6E2088FC" w14:textId="77777777" w:rsidR="005738A6" w:rsidRDefault="002871EF" w:rsidP="00902C82">
      <w:pPr>
        <w:ind w:firstLine="851"/>
        <w:jc w:val="both"/>
        <w:rPr>
          <w:sz w:val="28"/>
          <w:szCs w:val="28"/>
          <w:lang w:val="uk-UA"/>
        </w:rPr>
      </w:pPr>
      <w:r w:rsidRPr="003E7906">
        <w:rPr>
          <w:sz w:val="28"/>
          <w:szCs w:val="28"/>
          <w:lang w:val="uk-UA"/>
        </w:rPr>
        <w:t>У рядку “Потенційні джерела фінансування (у разі наявності)” зазначається інформація щодо можливих джерел фінансування реалізації відповідного напряму публічного інвестування у разі наявності.</w:t>
      </w:r>
    </w:p>
    <w:p w14:paraId="77011334" w14:textId="77777777" w:rsidR="005738A6" w:rsidRDefault="002871EF" w:rsidP="00902C82">
      <w:pPr>
        <w:ind w:firstLine="851"/>
        <w:jc w:val="both"/>
        <w:rPr>
          <w:sz w:val="28"/>
          <w:szCs w:val="28"/>
          <w:lang w:val="uk-UA"/>
        </w:rPr>
      </w:pPr>
      <w:r w:rsidRPr="003E7906">
        <w:rPr>
          <w:sz w:val="28"/>
          <w:szCs w:val="28"/>
          <w:lang w:val="uk-UA"/>
        </w:rPr>
        <w:t xml:space="preserve"> До таких джерел можуть належати, зокрема, кошти місцевих бюджетів, кошти державного бюджету, кошти міжнародної технічної допомоги, фінансування міжнародних фінансових організацій, грантове фінансування, кошти комунальних підприємств, а також інші джерела, не заборонені законодавством. </w:t>
      </w:r>
    </w:p>
    <w:p w14:paraId="2CB3661C" w14:textId="77777777" w:rsidR="005738A6" w:rsidRDefault="002871EF" w:rsidP="00902C82">
      <w:pPr>
        <w:ind w:firstLine="851"/>
        <w:jc w:val="both"/>
        <w:rPr>
          <w:sz w:val="28"/>
          <w:szCs w:val="28"/>
          <w:lang w:val="uk-UA"/>
        </w:rPr>
      </w:pPr>
      <w:r w:rsidRPr="002871EF">
        <w:rPr>
          <w:sz w:val="28"/>
          <w:szCs w:val="28"/>
        </w:rPr>
        <w:t xml:space="preserve">У графі “Найменування цільового показника n” зазначається порядковий номер цільового показника шляхом внесення змін до назви графи, а також назва цільового показника напряму публічного інвестування. </w:t>
      </w:r>
    </w:p>
    <w:p w14:paraId="1833702F" w14:textId="77777777" w:rsidR="005738A6" w:rsidRDefault="002871EF" w:rsidP="00902C82">
      <w:pPr>
        <w:ind w:firstLine="851"/>
        <w:jc w:val="both"/>
        <w:rPr>
          <w:sz w:val="28"/>
          <w:szCs w:val="28"/>
          <w:lang w:val="uk-UA"/>
        </w:rPr>
      </w:pPr>
      <w:r w:rsidRPr="003E7906">
        <w:rPr>
          <w:sz w:val="28"/>
          <w:szCs w:val="28"/>
          <w:lang w:val="uk-UA"/>
        </w:rPr>
        <w:t>Цільовий показник є вимірюваним орієнтиром результату реалізації напряму публічного інвестування та використовується для оцінки ефективності і результативності здійснення публічних інвестицій та відстеження прогресу у досягненні визначених стратегічних цілей.</w:t>
      </w:r>
    </w:p>
    <w:p w14:paraId="6D88BB5F" w14:textId="77777777" w:rsidR="005738A6" w:rsidRDefault="002871EF" w:rsidP="00902C82">
      <w:pPr>
        <w:ind w:firstLine="851"/>
        <w:jc w:val="both"/>
        <w:rPr>
          <w:sz w:val="28"/>
          <w:szCs w:val="28"/>
          <w:lang w:val="uk-UA"/>
        </w:rPr>
      </w:pPr>
      <w:r w:rsidRPr="003E7906">
        <w:rPr>
          <w:sz w:val="28"/>
          <w:szCs w:val="28"/>
          <w:lang w:val="uk-UA"/>
        </w:rPr>
        <w:t xml:space="preserve"> </w:t>
      </w:r>
      <w:r w:rsidRPr="002871EF">
        <w:rPr>
          <w:sz w:val="28"/>
          <w:szCs w:val="28"/>
        </w:rPr>
        <w:t xml:space="preserve">Цільові показники повинні відповідати таким вимогам: </w:t>
      </w:r>
    </w:p>
    <w:p w14:paraId="71A1D3CD" w14:textId="77777777" w:rsidR="005738A6" w:rsidRDefault="002871EF" w:rsidP="00902C82">
      <w:pPr>
        <w:ind w:firstLine="851"/>
        <w:jc w:val="both"/>
        <w:rPr>
          <w:sz w:val="28"/>
          <w:szCs w:val="28"/>
          <w:lang w:val="uk-UA"/>
        </w:rPr>
      </w:pPr>
      <w:r w:rsidRPr="002871EF">
        <w:rPr>
          <w:sz w:val="28"/>
          <w:szCs w:val="28"/>
        </w:rPr>
        <w:t xml:space="preserve">конкретність – показник має чітко визначати результат, який планується досягти; </w:t>
      </w:r>
    </w:p>
    <w:p w14:paraId="12514280" w14:textId="77777777" w:rsidR="005738A6" w:rsidRDefault="002871EF" w:rsidP="00902C82">
      <w:pPr>
        <w:ind w:firstLine="851"/>
        <w:jc w:val="both"/>
        <w:rPr>
          <w:sz w:val="28"/>
          <w:szCs w:val="28"/>
          <w:lang w:val="uk-UA"/>
        </w:rPr>
      </w:pPr>
      <w:r w:rsidRPr="002871EF">
        <w:rPr>
          <w:sz w:val="28"/>
          <w:szCs w:val="28"/>
        </w:rPr>
        <w:t xml:space="preserve">вимірюваність – показник повинен дозволяти кількісно оцінити прогрес досягнення результату; </w:t>
      </w:r>
    </w:p>
    <w:p w14:paraId="50E45E46" w14:textId="77777777" w:rsidR="005738A6" w:rsidRDefault="002871EF" w:rsidP="00902C82">
      <w:pPr>
        <w:ind w:firstLine="851"/>
        <w:jc w:val="both"/>
        <w:rPr>
          <w:sz w:val="28"/>
          <w:szCs w:val="28"/>
          <w:lang w:val="uk-UA"/>
        </w:rPr>
      </w:pPr>
      <w:r w:rsidRPr="002871EF">
        <w:rPr>
          <w:sz w:val="28"/>
          <w:szCs w:val="28"/>
        </w:rPr>
        <w:lastRenderedPageBreak/>
        <w:t xml:space="preserve">досяжність – показник має бути реалістичним з урахуванням доступних ресурсів і строків реалізації напряму; </w:t>
      </w:r>
    </w:p>
    <w:p w14:paraId="286BEF06" w14:textId="77777777" w:rsidR="005738A6" w:rsidRDefault="002871EF" w:rsidP="00902C82">
      <w:pPr>
        <w:ind w:firstLine="851"/>
        <w:jc w:val="both"/>
        <w:rPr>
          <w:sz w:val="28"/>
          <w:szCs w:val="28"/>
          <w:lang w:val="uk-UA"/>
        </w:rPr>
      </w:pPr>
      <w:r w:rsidRPr="002871EF">
        <w:rPr>
          <w:sz w:val="28"/>
          <w:szCs w:val="28"/>
        </w:rPr>
        <w:t xml:space="preserve">релевантність – показник має бути безпосередньо пов’язаний із завданням відповідного документа стратегічного планування. </w:t>
      </w:r>
    </w:p>
    <w:p w14:paraId="35342A35" w14:textId="77777777" w:rsidR="005738A6" w:rsidRDefault="002871EF" w:rsidP="00902C82">
      <w:pPr>
        <w:ind w:firstLine="851"/>
        <w:jc w:val="both"/>
        <w:rPr>
          <w:sz w:val="28"/>
          <w:szCs w:val="28"/>
          <w:lang w:val="uk-UA"/>
        </w:rPr>
      </w:pPr>
      <w:r w:rsidRPr="002871EF">
        <w:rPr>
          <w:sz w:val="28"/>
          <w:szCs w:val="28"/>
        </w:rPr>
        <w:t xml:space="preserve">Кожен напрям публічного інвестування повинен містити щонайменше один цільовий показник. </w:t>
      </w:r>
    </w:p>
    <w:p w14:paraId="250516EC" w14:textId="77777777" w:rsidR="005738A6" w:rsidRDefault="002871EF" w:rsidP="00902C82">
      <w:pPr>
        <w:ind w:firstLine="851"/>
        <w:jc w:val="both"/>
        <w:rPr>
          <w:sz w:val="28"/>
          <w:szCs w:val="28"/>
          <w:lang w:val="uk-UA"/>
        </w:rPr>
      </w:pPr>
      <w:r w:rsidRPr="002871EF">
        <w:rPr>
          <w:sz w:val="28"/>
          <w:szCs w:val="28"/>
        </w:rPr>
        <w:t xml:space="preserve">У графі “Базове значення (%)” вказується значення відповідного цільового показника у році, в якому здійснюється формування напряму. Базове значення використовується як відправна точка для оцінки змін, які мають бути досягнуті в результаті реалізації напряму публічного інвестування. </w:t>
      </w:r>
    </w:p>
    <w:p w14:paraId="5B80EE73" w14:textId="77777777" w:rsidR="005738A6" w:rsidRDefault="002871EF" w:rsidP="00902C82">
      <w:pPr>
        <w:ind w:firstLine="851"/>
        <w:jc w:val="both"/>
        <w:rPr>
          <w:sz w:val="28"/>
          <w:szCs w:val="28"/>
          <w:lang w:val="uk-UA"/>
        </w:rPr>
      </w:pPr>
      <w:r w:rsidRPr="002871EF">
        <w:rPr>
          <w:sz w:val="28"/>
          <w:szCs w:val="28"/>
        </w:rPr>
        <w:t xml:space="preserve">У графі “Планове значення (%)” вказується значення цільового показника, яке планується досягти за визначений період шляхом реалізації напряму публічного інвестування. Планове значення визначає очікуваний результат реалізації напряму публічного інвестування. </w:t>
      </w:r>
    </w:p>
    <w:p w14:paraId="08F83D5B" w14:textId="77777777" w:rsidR="005738A6" w:rsidRDefault="002871EF" w:rsidP="00902C82">
      <w:pPr>
        <w:ind w:firstLine="851"/>
        <w:jc w:val="both"/>
        <w:rPr>
          <w:sz w:val="28"/>
          <w:szCs w:val="28"/>
          <w:lang w:val="uk-UA"/>
        </w:rPr>
      </w:pPr>
      <w:r w:rsidRPr="002871EF">
        <w:rPr>
          <w:sz w:val="28"/>
          <w:szCs w:val="28"/>
        </w:rPr>
        <w:t xml:space="preserve">У графі “Планується досягти (по наростаючій)” до цільового показника вказуються значення цільового показника у розрізі років реалізації напряму публічного інвестування. Такі значення відображають очікувану динаміку досягнення цільового показника протягом середньострокового періоду. Значення цільового показника для кожного наступного року вказуються з урахуванням досягнутого значення попереднього року (по наростаючій). </w:t>
      </w:r>
    </w:p>
    <w:p w14:paraId="2E5388DC" w14:textId="77777777" w:rsidR="005738A6" w:rsidRDefault="002871EF" w:rsidP="00902C82">
      <w:pPr>
        <w:ind w:firstLine="851"/>
        <w:jc w:val="both"/>
        <w:rPr>
          <w:sz w:val="28"/>
          <w:szCs w:val="28"/>
          <w:lang w:val="uk-UA"/>
        </w:rPr>
      </w:pPr>
      <w:r w:rsidRPr="002871EF">
        <w:rPr>
          <w:sz w:val="28"/>
          <w:szCs w:val="28"/>
        </w:rPr>
        <w:t xml:space="preserve">Цільовий показник має визначатися у відсотках. </w:t>
      </w:r>
    </w:p>
    <w:p w14:paraId="46CDADCF" w14:textId="77777777" w:rsidR="005738A6" w:rsidRDefault="002871EF" w:rsidP="00902C82">
      <w:pPr>
        <w:ind w:firstLine="851"/>
        <w:jc w:val="both"/>
        <w:rPr>
          <w:sz w:val="28"/>
          <w:szCs w:val="28"/>
          <w:lang w:val="uk-UA"/>
        </w:rPr>
      </w:pPr>
      <w:r w:rsidRPr="002871EF">
        <w:rPr>
          <w:sz w:val="28"/>
          <w:szCs w:val="28"/>
        </w:rPr>
        <w:t xml:space="preserve">У графі “Джерело показника” вказується джерело даних, на підставі яких визначається значення відповідного цільового показника. Такими джерелами можуть бути, зокрема: офіційна статистика, адміністративні дані органів державної влади та органів місцевого самоврядування, галузеві інформаційні системи, офіційні звіти, результати досліджень або інші достовірні джерела інформації. </w:t>
      </w:r>
    </w:p>
    <w:p w14:paraId="02DD8BD3" w14:textId="77777777" w:rsidR="005738A6" w:rsidRDefault="002871EF" w:rsidP="00902C82">
      <w:pPr>
        <w:ind w:firstLine="851"/>
        <w:jc w:val="both"/>
        <w:rPr>
          <w:sz w:val="28"/>
          <w:szCs w:val="28"/>
          <w:lang w:val="uk-UA"/>
        </w:rPr>
      </w:pPr>
      <w:r w:rsidRPr="003A1989">
        <w:rPr>
          <w:sz w:val="28"/>
          <w:szCs w:val="28"/>
          <w:lang w:val="uk-UA"/>
        </w:rPr>
        <w:t xml:space="preserve">У графі “Найменування індикатора вимірювання цільового показника </w:t>
      </w:r>
      <w:r w:rsidRPr="002871EF">
        <w:rPr>
          <w:sz w:val="28"/>
          <w:szCs w:val="28"/>
        </w:rPr>
        <w:t>n</w:t>
      </w:r>
      <w:r w:rsidRPr="003A1989">
        <w:rPr>
          <w:sz w:val="28"/>
          <w:szCs w:val="28"/>
          <w:lang w:val="uk-UA"/>
        </w:rPr>
        <w:t>” вказується порядковий номер індикатора вимірювання цільового показника шляхом внесення змін до назви графи, а також назва індикатора, за допомогою якого здійснюється вимірювання досягнення відповідного цільового показника.</w:t>
      </w:r>
    </w:p>
    <w:p w14:paraId="7A9C2B64" w14:textId="77777777" w:rsidR="005738A6" w:rsidRDefault="002871EF" w:rsidP="00902C82">
      <w:pPr>
        <w:ind w:firstLine="851"/>
        <w:jc w:val="both"/>
        <w:rPr>
          <w:sz w:val="28"/>
          <w:szCs w:val="28"/>
          <w:lang w:val="uk-UA"/>
        </w:rPr>
      </w:pPr>
      <w:r w:rsidRPr="003A1989">
        <w:rPr>
          <w:sz w:val="28"/>
          <w:szCs w:val="28"/>
          <w:lang w:val="uk-UA"/>
        </w:rPr>
        <w:t xml:space="preserve"> </w:t>
      </w:r>
      <w:r w:rsidRPr="002871EF">
        <w:rPr>
          <w:sz w:val="28"/>
          <w:szCs w:val="28"/>
        </w:rPr>
        <w:t xml:space="preserve">Індикатори вимірювання цільового показника визначаються у вигляді кількісних (абсолютних) значень та відображають конкретні параметри реалізації напряму публічного інвестування. </w:t>
      </w:r>
    </w:p>
    <w:p w14:paraId="408F280C" w14:textId="77777777" w:rsidR="005738A6" w:rsidRDefault="002871EF" w:rsidP="00902C82">
      <w:pPr>
        <w:ind w:firstLine="851"/>
        <w:jc w:val="both"/>
        <w:rPr>
          <w:sz w:val="28"/>
          <w:szCs w:val="28"/>
          <w:lang w:val="uk-UA"/>
        </w:rPr>
      </w:pPr>
      <w:r w:rsidRPr="002871EF">
        <w:rPr>
          <w:sz w:val="28"/>
          <w:szCs w:val="28"/>
        </w:rPr>
        <w:t xml:space="preserve"> Для кожного цільового показника необхідно визначати не менше одного індикатора вимірювання такого цільового показника. </w:t>
      </w:r>
    </w:p>
    <w:p w14:paraId="560A3FEA" w14:textId="77777777" w:rsidR="005738A6" w:rsidRDefault="002871EF" w:rsidP="00902C82">
      <w:pPr>
        <w:ind w:firstLine="851"/>
        <w:jc w:val="both"/>
        <w:rPr>
          <w:sz w:val="28"/>
          <w:szCs w:val="28"/>
          <w:lang w:val="uk-UA"/>
        </w:rPr>
      </w:pPr>
      <w:r w:rsidRPr="003A1989">
        <w:rPr>
          <w:sz w:val="28"/>
          <w:szCs w:val="28"/>
          <w:lang w:val="uk-UA"/>
        </w:rPr>
        <w:t>У графі “Планується досягти (по наростаючій)” до індикатору вимірювання вказуються планові значення такого індикатору вимірювання у розрізі років реалізації напряму публічного інвестування з наростаючим підсумком.</w:t>
      </w:r>
    </w:p>
    <w:p w14:paraId="36A0BDDC" w14:textId="77777777" w:rsidR="005738A6" w:rsidRDefault="002871EF" w:rsidP="00902C82">
      <w:pPr>
        <w:ind w:firstLine="851"/>
        <w:jc w:val="both"/>
        <w:rPr>
          <w:sz w:val="28"/>
          <w:szCs w:val="28"/>
          <w:lang w:val="uk-UA"/>
        </w:rPr>
      </w:pPr>
      <w:r w:rsidRPr="003A1989">
        <w:rPr>
          <w:sz w:val="28"/>
          <w:szCs w:val="28"/>
          <w:lang w:val="uk-UA"/>
        </w:rPr>
        <w:t xml:space="preserve"> Поряд із значенням індикатора вимірювання цільового показника зазначається одиниця виміру, що використовується для визначення такого індикатора (наприклад: одиниць, об’єктів, кілометрів, осіб, гектарів, мегават тощо). Одиниця виміру повинна бути сталою для відповідного індикатора </w:t>
      </w:r>
      <w:r w:rsidRPr="003A1989">
        <w:rPr>
          <w:sz w:val="28"/>
          <w:szCs w:val="28"/>
          <w:lang w:val="uk-UA"/>
        </w:rPr>
        <w:lastRenderedPageBreak/>
        <w:t xml:space="preserve">вимірювання протягом усього періоду реалізації напряму публічного інвестування. </w:t>
      </w:r>
    </w:p>
    <w:p w14:paraId="5A110255" w14:textId="77777777" w:rsidR="005738A6" w:rsidRDefault="002871EF" w:rsidP="00902C82">
      <w:pPr>
        <w:ind w:firstLine="851"/>
        <w:jc w:val="both"/>
        <w:rPr>
          <w:sz w:val="28"/>
          <w:szCs w:val="28"/>
          <w:lang w:val="uk-UA"/>
        </w:rPr>
      </w:pPr>
      <w:r w:rsidRPr="003A1989">
        <w:rPr>
          <w:sz w:val="28"/>
          <w:szCs w:val="28"/>
          <w:lang w:val="uk-UA"/>
        </w:rPr>
        <w:t>Під час підготовки публічного інвестиційного проекту або програми публічних інвестицій ініціатор повинен обрати відповідний напрям публічного інвестування, цільовий показник напряму та вказати значення відповідних індикаторів вимірювання такого цільового показника для підтвердження внеску реалізації такого проекту або програми у досягнення цілей такого напряму.</w:t>
      </w:r>
    </w:p>
    <w:p w14:paraId="0286E04A" w14:textId="77777777" w:rsidR="005738A6" w:rsidRDefault="002871EF" w:rsidP="00902C82">
      <w:pPr>
        <w:ind w:firstLine="851"/>
        <w:jc w:val="both"/>
        <w:rPr>
          <w:sz w:val="28"/>
          <w:szCs w:val="28"/>
          <w:lang w:val="uk-UA"/>
        </w:rPr>
      </w:pPr>
      <w:r w:rsidRPr="003A1989">
        <w:rPr>
          <w:sz w:val="28"/>
          <w:szCs w:val="28"/>
          <w:lang w:val="uk-UA"/>
        </w:rPr>
        <w:t xml:space="preserve"> </w:t>
      </w:r>
      <w:r w:rsidRPr="002871EF">
        <w:rPr>
          <w:sz w:val="28"/>
          <w:szCs w:val="28"/>
        </w:rPr>
        <w:t xml:space="preserve">Рядки та графи, які заповнюються для визначення цільового показника та індикатору(ів) вимірювання такого цільового показника для відповідного напряму публічного інвестування, є блоком цільового показника (далі – блок). </w:t>
      </w:r>
    </w:p>
    <w:p w14:paraId="1CABA761" w14:textId="77777777" w:rsidR="005738A6" w:rsidRDefault="002871EF" w:rsidP="005738A6">
      <w:pPr>
        <w:ind w:firstLine="851"/>
        <w:jc w:val="both"/>
        <w:rPr>
          <w:sz w:val="28"/>
          <w:szCs w:val="28"/>
          <w:lang w:val="uk-UA"/>
        </w:rPr>
      </w:pPr>
      <w:r w:rsidRPr="002871EF">
        <w:rPr>
          <w:sz w:val="28"/>
          <w:szCs w:val="28"/>
        </w:rPr>
        <w:t xml:space="preserve">У разі коли для відповідного напряму публічного інвестування визначається більше ніж один цільовий показник, заповнюються наступні блоки із зазначенням порядкового номеру такого цільового показника. Кількість таких блоків визначається залежно від кількості цільових показників, визначених для відповідного напряму публічного інвестування. </w:t>
      </w:r>
    </w:p>
    <w:p w14:paraId="585902DF" w14:textId="77777777" w:rsidR="005738A6" w:rsidRDefault="002871EF" w:rsidP="005738A6">
      <w:pPr>
        <w:ind w:firstLine="851"/>
        <w:jc w:val="both"/>
        <w:rPr>
          <w:sz w:val="28"/>
          <w:szCs w:val="28"/>
          <w:lang w:val="uk-UA"/>
        </w:rPr>
      </w:pPr>
      <w:r w:rsidRPr="003A1989">
        <w:rPr>
          <w:sz w:val="28"/>
          <w:szCs w:val="28"/>
          <w:lang w:val="uk-UA"/>
        </w:rPr>
        <w:t xml:space="preserve">Кожен заповнений блок має містити найменування цільового показника, його базові та планові значення та значення у розрізі років реалізації напряму публічного інвестування, джерела показника, а також значення відповідних індикаторів вимірювання такого показника. </w:t>
      </w:r>
      <w:r w:rsidRPr="002871EF">
        <w:rPr>
          <w:sz w:val="28"/>
          <w:szCs w:val="28"/>
        </w:rPr>
        <w:t>Заповнення блоків здійснюється за аналогією з попереднім блоком цільового показника.</w:t>
      </w:r>
    </w:p>
    <w:p w14:paraId="6C8A8494" w14:textId="77777777" w:rsidR="005738A6" w:rsidRDefault="002871EF" w:rsidP="005738A6">
      <w:pPr>
        <w:ind w:firstLine="851"/>
        <w:jc w:val="both"/>
        <w:rPr>
          <w:sz w:val="28"/>
          <w:szCs w:val="28"/>
          <w:lang w:val="uk-UA"/>
        </w:rPr>
      </w:pPr>
      <w:r w:rsidRPr="002871EF">
        <w:rPr>
          <w:sz w:val="28"/>
          <w:szCs w:val="28"/>
        </w:rPr>
        <w:t xml:space="preserve"> У рядку “Найменування критерію відповідності n (у разі наявності)” вказується порядковий номер критерію відповідності шляхом внесення змін до назви рядка, а також назва критерію відповідності, який визначає мінімально необхідну вимогу, відповідно до якої публічні інвестиційні проекти та/або програми публічних інвестицій можуть бути віднесені до відповідного напряму публічного інвестування. </w:t>
      </w:r>
    </w:p>
    <w:p w14:paraId="1282101C" w14:textId="77777777" w:rsidR="005738A6" w:rsidRDefault="002871EF" w:rsidP="005738A6">
      <w:pPr>
        <w:ind w:firstLine="851"/>
        <w:jc w:val="both"/>
        <w:rPr>
          <w:sz w:val="28"/>
          <w:szCs w:val="28"/>
          <w:lang w:val="uk-UA"/>
        </w:rPr>
      </w:pPr>
      <w:r w:rsidRPr="003A1989">
        <w:rPr>
          <w:sz w:val="28"/>
          <w:szCs w:val="28"/>
          <w:lang w:val="uk-UA"/>
        </w:rPr>
        <w:t>Критерії відповідності можуть визначатися з метою уточнення умов віднесення публічних інвестиційних проектів та програм публічних інвестицій до відповідного напряму публічного інвестування. Такі критерії повинні узгоджуватися із завданнями відповідного документа стратегічного планування та корелювати з індикаторами їх виконання, а також відображати основні ознаки відповідного напряму публічного інвестування.</w:t>
      </w:r>
    </w:p>
    <w:p w14:paraId="70E1EB37" w14:textId="77777777" w:rsidR="005738A6" w:rsidRDefault="002871EF" w:rsidP="005738A6">
      <w:pPr>
        <w:ind w:firstLine="851"/>
        <w:jc w:val="both"/>
        <w:rPr>
          <w:sz w:val="28"/>
          <w:szCs w:val="28"/>
          <w:lang w:val="uk-UA"/>
        </w:rPr>
      </w:pPr>
      <w:r w:rsidRPr="003A1989">
        <w:rPr>
          <w:sz w:val="28"/>
          <w:szCs w:val="28"/>
          <w:lang w:val="uk-UA"/>
        </w:rPr>
        <w:t xml:space="preserve"> </w:t>
      </w:r>
      <w:r w:rsidRPr="002871EF">
        <w:rPr>
          <w:sz w:val="28"/>
          <w:szCs w:val="28"/>
        </w:rPr>
        <w:t>Критерії відповідності у разі їх визначення можуть формуватися у вигляді питань, на які передбачаються варіанти відповідей “так / ні”. Такі питання застосовуються під час підготовки публічних інвестиційних проектів та програм публічних інвестицій та використовуються як умова для віднесення відповідного проекту або програми до напряму публічного інвестування.</w:t>
      </w:r>
    </w:p>
    <w:p w14:paraId="573F4415" w14:textId="77777777" w:rsidR="005738A6" w:rsidRDefault="002871EF" w:rsidP="005738A6">
      <w:pPr>
        <w:ind w:firstLine="851"/>
        <w:jc w:val="both"/>
        <w:rPr>
          <w:sz w:val="28"/>
          <w:szCs w:val="28"/>
          <w:lang w:val="uk-UA"/>
        </w:rPr>
      </w:pPr>
      <w:r w:rsidRPr="002871EF">
        <w:rPr>
          <w:sz w:val="28"/>
          <w:szCs w:val="28"/>
        </w:rPr>
        <w:t xml:space="preserve"> Критерії повинні забезпечувати, щоб такі публічні інвестиції були пов’язані з вирішенням проблем, які розв’язуються в межах відповідного стратегічного завдання, а також відповідати існуючим умовам, потребам заінтересованих сторін, часовим рамкам та наявним ресурсам.</w:t>
      </w:r>
    </w:p>
    <w:p w14:paraId="436C1FF6" w14:textId="77777777" w:rsidR="005738A6" w:rsidRDefault="002871EF" w:rsidP="005738A6">
      <w:pPr>
        <w:ind w:firstLine="851"/>
        <w:jc w:val="both"/>
        <w:rPr>
          <w:sz w:val="28"/>
          <w:szCs w:val="28"/>
          <w:lang w:val="uk-UA"/>
        </w:rPr>
      </w:pPr>
      <w:r w:rsidRPr="002871EF">
        <w:rPr>
          <w:sz w:val="28"/>
          <w:szCs w:val="28"/>
        </w:rPr>
        <w:t xml:space="preserve"> У разі необхідності визначення додаткового критерію відповідності заповнюється рядок “Найменування критерію відповідності (n+1) (у разі наявності)”, зокрема зазначається порядковий номер такого критерію </w:t>
      </w:r>
      <w:r w:rsidRPr="002871EF">
        <w:rPr>
          <w:sz w:val="28"/>
          <w:szCs w:val="28"/>
        </w:rPr>
        <w:lastRenderedPageBreak/>
        <w:t xml:space="preserve">відповідності шляхом внесення змін до назви рядка, а також назва цього критерію відповідності. </w:t>
      </w:r>
    </w:p>
    <w:p w14:paraId="41CAACC7" w14:textId="77777777" w:rsidR="005738A6" w:rsidRDefault="002871EF" w:rsidP="005738A6">
      <w:pPr>
        <w:ind w:firstLine="851"/>
        <w:jc w:val="both"/>
        <w:rPr>
          <w:sz w:val="28"/>
          <w:szCs w:val="28"/>
          <w:lang w:val="uk-UA"/>
        </w:rPr>
      </w:pPr>
      <w:r w:rsidRPr="003A1989">
        <w:rPr>
          <w:sz w:val="28"/>
          <w:szCs w:val="28"/>
          <w:lang w:val="uk-UA"/>
        </w:rPr>
        <w:t xml:space="preserve">У графах “Назва діючих програм публічних інвестицій, що реалізуються в межах відповідного напряму (у разі наявності)” та “Назва діючих публічних інвестиційних проектів, що реалізуються в межах відповідного напряму (у разі наявності)” вказуються відповідні назви програм публічних інвестицій або публічних інвестиційних проектів, реалізація яких уже розпочата або триває та які належать до відповідного напряму публічного інвестування. </w:t>
      </w:r>
    </w:p>
    <w:p w14:paraId="6D7C4368" w14:textId="77777777" w:rsidR="005738A6" w:rsidRDefault="002871EF" w:rsidP="005738A6">
      <w:pPr>
        <w:ind w:firstLine="851"/>
        <w:jc w:val="both"/>
        <w:rPr>
          <w:sz w:val="28"/>
          <w:szCs w:val="28"/>
          <w:lang w:val="uk-UA"/>
        </w:rPr>
      </w:pPr>
      <w:r w:rsidRPr="003A1989">
        <w:rPr>
          <w:sz w:val="28"/>
          <w:szCs w:val="28"/>
          <w:lang w:val="uk-UA"/>
        </w:rPr>
        <w:t>У разі наявності таких програм або проектів у відповідних графах зазначається унікальний ідентифікатор в Єдиній інформаційній системі управління публічними інвестиційними проектами (</w:t>
      </w:r>
      <w:r w:rsidRPr="002871EF">
        <w:rPr>
          <w:sz w:val="28"/>
          <w:szCs w:val="28"/>
        </w:rPr>
        <w:t>DREAM</w:t>
      </w:r>
      <w:r w:rsidRPr="003A1989">
        <w:rPr>
          <w:sz w:val="28"/>
          <w:szCs w:val="28"/>
          <w:lang w:val="uk-UA"/>
        </w:rPr>
        <w:t>).</w:t>
      </w:r>
    </w:p>
    <w:p w14:paraId="62DCFB53" w14:textId="77777777" w:rsidR="005738A6" w:rsidRDefault="002871EF" w:rsidP="005738A6">
      <w:pPr>
        <w:ind w:firstLine="851"/>
        <w:jc w:val="both"/>
        <w:rPr>
          <w:sz w:val="28"/>
          <w:szCs w:val="28"/>
          <w:lang w:val="uk-UA"/>
        </w:rPr>
      </w:pPr>
      <w:r w:rsidRPr="003A1989">
        <w:rPr>
          <w:sz w:val="28"/>
          <w:szCs w:val="28"/>
          <w:lang w:val="uk-UA"/>
        </w:rPr>
        <w:t xml:space="preserve"> Зазначення такої інформації здійснюється з метою забезпечення узгодженості напряму публічного інвестування з уже розпочатими публічними інвестиційними проектами та програмами публічних інвестицій, а також для подальшого моніторингу їх реалізації.</w:t>
      </w:r>
    </w:p>
    <w:p w14:paraId="419D70B1" w14:textId="77777777" w:rsidR="005738A6" w:rsidRDefault="002871EF" w:rsidP="005738A6">
      <w:pPr>
        <w:ind w:firstLine="851"/>
        <w:jc w:val="both"/>
        <w:rPr>
          <w:sz w:val="28"/>
          <w:szCs w:val="28"/>
          <w:lang w:val="uk-UA"/>
        </w:rPr>
      </w:pPr>
      <w:r w:rsidRPr="003A1989">
        <w:rPr>
          <w:sz w:val="28"/>
          <w:szCs w:val="28"/>
          <w:lang w:val="uk-UA"/>
        </w:rPr>
        <w:t xml:space="preserve"> </w:t>
      </w:r>
      <w:r w:rsidRPr="002871EF">
        <w:rPr>
          <w:sz w:val="28"/>
          <w:szCs w:val="28"/>
        </w:rPr>
        <w:t xml:space="preserve">У рядку “Додаткова інформація” вказується інформація, яка не була охоплена попередніми графами та рядками пропозиції до Середньострокового плану, а також інші відомості, які необхідно врахувати під час формування Середньострокового плану. </w:t>
      </w:r>
    </w:p>
    <w:p w14:paraId="1F51F93F" w14:textId="77777777" w:rsidR="005738A6" w:rsidRDefault="002871EF" w:rsidP="005738A6">
      <w:pPr>
        <w:ind w:firstLine="851"/>
        <w:jc w:val="both"/>
        <w:rPr>
          <w:sz w:val="28"/>
          <w:szCs w:val="28"/>
          <w:lang w:val="uk-UA"/>
        </w:rPr>
      </w:pPr>
      <w:r w:rsidRPr="002871EF">
        <w:rPr>
          <w:sz w:val="28"/>
          <w:szCs w:val="28"/>
        </w:rPr>
        <w:t xml:space="preserve">У цьому рядку, зокрема, можуть зазначатися: </w:t>
      </w:r>
    </w:p>
    <w:p w14:paraId="20B1DF4F" w14:textId="77777777" w:rsidR="005738A6" w:rsidRDefault="002871EF" w:rsidP="005738A6">
      <w:pPr>
        <w:ind w:firstLine="851"/>
        <w:jc w:val="both"/>
        <w:rPr>
          <w:sz w:val="28"/>
          <w:szCs w:val="28"/>
          <w:lang w:val="uk-UA"/>
        </w:rPr>
      </w:pPr>
      <w:r w:rsidRPr="003A1989">
        <w:rPr>
          <w:sz w:val="28"/>
          <w:szCs w:val="28"/>
          <w:lang w:val="uk-UA"/>
        </w:rPr>
        <w:t xml:space="preserve">1) обґрунтування визначення напряму публічного інвестування у довільній формі, у тому числі пояснення причин, з яких відповідний напрям пропонується визначити пріоритетним для відповідної галузі (сектору) для публічного інвестування на регіональному або місцевому рівні; </w:t>
      </w:r>
    </w:p>
    <w:p w14:paraId="7A22F6B5" w14:textId="77777777" w:rsidR="005738A6" w:rsidRDefault="002871EF" w:rsidP="005738A6">
      <w:pPr>
        <w:ind w:firstLine="851"/>
        <w:jc w:val="both"/>
        <w:rPr>
          <w:sz w:val="28"/>
          <w:szCs w:val="28"/>
          <w:lang w:val="uk-UA"/>
        </w:rPr>
      </w:pPr>
      <w:r w:rsidRPr="003A1989">
        <w:rPr>
          <w:sz w:val="28"/>
          <w:szCs w:val="28"/>
          <w:lang w:val="uk-UA"/>
        </w:rPr>
        <w:t xml:space="preserve">2) перелік документів та матеріалів, що додаються до пропозиції, зокрема аналітичні матеріали, дослідження, технічні завдання, фінансові розрахунки, таблиці або інші документи, які підтверджують або деталізують інформацію, зазначену у пропозиції до Середньострокового плану; </w:t>
      </w:r>
    </w:p>
    <w:p w14:paraId="78DC053F" w14:textId="77777777" w:rsidR="005738A6" w:rsidRDefault="002871EF" w:rsidP="005738A6">
      <w:pPr>
        <w:ind w:firstLine="851"/>
        <w:jc w:val="both"/>
        <w:rPr>
          <w:sz w:val="28"/>
          <w:szCs w:val="28"/>
          <w:lang w:val="uk-UA"/>
        </w:rPr>
      </w:pPr>
      <w:r w:rsidRPr="003A1989">
        <w:rPr>
          <w:sz w:val="28"/>
          <w:szCs w:val="28"/>
          <w:lang w:val="uk-UA"/>
        </w:rPr>
        <w:t xml:space="preserve">3) секторально-специфічні питання, що враховують особливості відповідної галузі (сектору) для публічного інвестування, специфіку відповідного регіону (територіальної громади), а також особливості підготовки,  оцінки та реалізації публічних інвестиційних проектів і програм публічних інвестицій (далі – блок секторально-специфічних питань). </w:t>
      </w:r>
    </w:p>
    <w:p w14:paraId="6FE0AD99" w14:textId="77777777" w:rsidR="00BF52CA" w:rsidRDefault="002871EF" w:rsidP="005738A6">
      <w:pPr>
        <w:ind w:firstLine="851"/>
        <w:jc w:val="both"/>
        <w:rPr>
          <w:sz w:val="28"/>
          <w:szCs w:val="28"/>
          <w:lang w:val="uk-UA"/>
        </w:rPr>
      </w:pPr>
      <w:r w:rsidRPr="003A1989">
        <w:rPr>
          <w:sz w:val="28"/>
          <w:szCs w:val="28"/>
          <w:lang w:val="uk-UA"/>
        </w:rPr>
        <w:t>Секторально-специфічні питання можуть формуватися з метою уточнення окремих аспектів підготовки, оцінки та відбору публічних інвестиційних проектів і програм публічних інвестицій, що плануються до реалізації в межах відповідного напряму публічного інвестування, та застосовуються у випадках, коли такі аспекти не охоплені критеріями відповідності напряму публічного інвестування та/або загальними інструментами оцінки таких проектів і програм.</w:t>
      </w:r>
    </w:p>
    <w:p w14:paraId="7F1DFC32" w14:textId="77777777" w:rsidR="007B2E99" w:rsidRDefault="002871EF" w:rsidP="005738A6">
      <w:pPr>
        <w:ind w:firstLine="851"/>
        <w:jc w:val="both"/>
        <w:rPr>
          <w:sz w:val="28"/>
          <w:szCs w:val="28"/>
          <w:lang w:val="uk-UA"/>
        </w:rPr>
      </w:pPr>
      <w:r w:rsidRPr="003A1989">
        <w:rPr>
          <w:sz w:val="28"/>
          <w:szCs w:val="28"/>
          <w:lang w:val="uk-UA"/>
        </w:rPr>
        <w:t xml:space="preserve"> Також ці питання можуть використовуватися під час проведення галузевої (секторальної) оцінки публічних інвестиційних проектів і програм публічних інвестицій, формування галузевих (секторальних) проектних портфелів регіону (територіальної громади), а також під час формування єдиного </w:t>
      </w:r>
      <w:r w:rsidRPr="003A1989">
        <w:rPr>
          <w:sz w:val="28"/>
          <w:szCs w:val="28"/>
          <w:lang w:val="uk-UA"/>
        </w:rPr>
        <w:lastRenderedPageBreak/>
        <w:t xml:space="preserve">проектного портфеля публічних інвестицій </w:t>
      </w:r>
      <w:r w:rsidR="00BF52CA">
        <w:rPr>
          <w:sz w:val="28"/>
          <w:szCs w:val="28"/>
          <w:lang w:val="uk-UA"/>
        </w:rPr>
        <w:t xml:space="preserve">Хорольської міської </w:t>
      </w:r>
      <w:r w:rsidRPr="003A1989">
        <w:rPr>
          <w:sz w:val="28"/>
          <w:szCs w:val="28"/>
          <w:lang w:val="uk-UA"/>
        </w:rPr>
        <w:t>територіальної громади.</w:t>
      </w:r>
    </w:p>
    <w:p w14:paraId="7078D9AC" w14:textId="77777777" w:rsidR="007B2E99" w:rsidRDefault="002871EF" w:rsidP="005738A6">
      <w:pPr>
        <w:ind w:firstLine="851"/>
        <w:jc w:val="both"/>
        <w:rPr>
          <w:sz w:val="28"/>
          <w:szCs w:val="28"/>
          <w:lang w:val="uk-UA"/>
        </w:rPr>
      </w:pPr>
      <w:r w:rsidRPr="003A1989">
        <w:rPr>
          <w:sz w:val="28"/>
          <w:szCs w:val="28"/>
          <w:lang w:val="uk-UA"/>
        </w:rPr>
        <w:t xml:space="preserve"> Секторально-специфічні питання можуть включати: секторальні питання, відповіді на які надаються відповідальним структурним підрозділом під час проведення галузевої (секторальної) оцінки проектів та програм публічних інвестицій; </w:t>
      </w:r>
    </w:p>
    <w:p w14:paraId="238E1097" w14:textId="77777777" w:rsidR="007B2E99" w:rsidRDefault="002871EF" w:rsidP="005738A6">
      <w:pPr>
        <w:ind w:firstLine="851"/>
        <w:jc w:val="both"/>
        <w:rPr>
          <w:sz w:val="28"/>
          <w:szCs w:val="28"/>
          <w:lang w:val="uk-UA"/>
        </w:rPr>
      </w:pPr>
      <w:r w:rsidRPr="003A1989">
        <w:rPr>
          <w:sz w:val="28"/>
          <w:szCs w:val="28"/>
          <w:lang w:val="uk-UA"/>
        </w:rPr>
        <w:t>контрольні питання, відповіді на які надаються ініціатором публічного інвестиційного проекту або програми публічних інвестицій під час підготовки відповідної проектної пропозиції.</w:t>
      </w:r>
    </w:p>
    <w:p w14:paraId="76988ACF" w14:textId="77777777" w:rsidR="007B2E99" w:rsidRDefault="002871EF" w:rsidP="005738A6">
      <w:pPr>
        <w:ind w:firstLine="851"/>
        <w:jc w:val="both"/>
        <w:rPr>
          <w:sz w:val="28"/>
          <w:szCs w:val="28"/>
          <w:lang w:val="uk-UA"/>
        </w:rPr>
      </w:pPr>
      <w:r w:rsidRPr="003A1989">
        <w:rPr>
          <w:sz w:val="28"/>
          <w:szCs w:val="28"/>
          <w:lang w:val="uk-UA"/>
        </w:rPr>
        <w:t xml:space="preserve"> </w:t>
      </w:r>
      <w:r w:rsidRPr="002871EF">
        <w:rPr>
          <w:sz w:val="28"/>
          <w:szCs w:val="28"/>
        </w:rPr>
        <w:t>Контрольні питання формуються з підготовленими варіантами відповідей таким чином, щоб забезпечити отримання необхідної інформації для надання відповідей на певні секторальні питання.</w:t>
      </w:r>
    </w:p>
    <w:p w14:paraId="32B560A7" w14:textId="77777777" w:rsidR="007B2E99" w:rsidRDefault="002871EF" w:rsidP="005738A6">
      <w:pPr>
        <w:ind w:firstLine="851"/>
        <w:jc w:val="both"/>
        <w:rPr>
          <w:sz w:val="28"/>
          <w:szCs w:val="28"/>
          <w:lang w:val="uk-UA"/>
        </w:rPr>
      </w:pPr>
      <w:r w:rsidRPr="002871EF">
        <w:rPr>
          <w:sz w:val="28"/>
          <w:szCs w:val="28"/>
        </w:rPr>
        <w:t xml:space="preserve"> У разі визначення секторального питання рекомендується формувати щонайменше одне контрольне питання.</w:t>
      </w:r>
    </w:p>
    <w:p w14:paraId="6CF2AFBC" w14:textId="77777777" w:rsidR="004F4861" w:rsidRDefault="002871EF" w:rsidP="005738A6">
      <w:pPr>
        <w:ind w:firstLine="851"/>
        <w:jc w:val="both"/>
        <w:rPr>
          <w:sz w:val="28"/>
          <w:szCs w:val="28"/>
          <w:lang w:val="uk-UA"/>
        </w:rPr>
      </w:pPr>
      <w:r w:rsidRPr="002871EF">
        <w:rPr>
          <w:sz w:val="28"/>
          <w:szCs w:val="28"/>
        </w:rPr>
        <w:t xml:space="preserve"> Блок секторально-специфічних питань є опційним, та інформація у ньому зазначається лише у разі наявності потреби врахування особливостей відповідної галузі (сектору) для публічного інвестування або специфіки </w:t>
      </w:r>
      <w:r w:rsidR="007B2E99">
        <w:rPr>
          <w:sz w:val="28"/>
          <w:szCs w:val="28"/>
          <w:lang w:val="uk-UA"/>
        </w:rPr>
        <w:t xml:space="preserve">Хорольської міської </w:t>
      </w:r>
      <w:r w:rsidRPr="002871EF">
        <w:rPr>
          <w:sz w:val="28"/>
          <w:szCs w:val="28"/>
        </w:rPr>
        <w:t>територіальної громади.</w:t>
      </w:r>
    </w:p>
    <w:p w14:paraId="5B7B2D55" w14:textId="77777777" w:rsidR="004F4861" w:rsidRDefault="002871EF" w:rsidP="005738A6">
      <w:pPr>
        <w:ind w:firstLine="851"/>
        <w:jc w:val="both"/>
        <w:rPr>
          <w:sz w:val="28"/>
          <w:szCs w:val="28"/>
          <w:lang w:val="uk-UA"/>
        </w:rPr>
      </w:pPr>
      <w:r w:rsidRPr="002871EF">
        <w:rPr>
          <w:sz w:val="28"/>
          <w:szCs w:val="28"/>
        </w:rPr>
        <w:t xml:space="preserve"> З урахуванням інформації, викладеної у пропозиції до Середньострокового плану, секторальні структурні підрозділи заповнюють таблицю “Рейтинговий список напрямів публічного інвестування у розрізі галузі (сектора) для публічного інвестування” за формою згідно з додатком 2 до цього листа. </w:t>
      </w:r>
    </w:p>
    <w:p w14:paraId="19CEF32D" w14:textId="77777777" w:rsidR="004F4861" w:rsidRDefault="002871EF" w:rsidP="005738A6">
      <w:pPr>
        <w:ind w:firstLine="851"/>
        <w:jc w:val="both"/>
        <w:rPr>
          <w:sz w:val="28"/>
          <w:szCs w:val="28"/>
          <w:lang w:val="uk-UA"/>
        </w:rPr>
      </w:pPr>
      <w:r w:rsidRPr="003A1989">
        <w:rPr>
          <w:sz w:val="28"/>
          <w:szCs w:val="28"/>
          <w:lang w:val="uk-UA"/>
        </w:rPr>
        <w:t xml:space="preserve">Зазначена таблиця формується з метою узагальнення напрямів публічного інвестування у межах відповідної галузі (сектору) для публічного інвестування та повинна відображати послідовність напрямів публічного інвестування відповідно до визначеного місця такого напряму у рейтингу, відповідні підсектори галузей (секторів) для публічного інвестування, а також орієнтовні фінансові потреби для здійснення публічних інвестицій за такими напрямами. </w:t>
      </w:r>
    </w:p>
    <w:p w14:paraId="405EB5AA" w14:textId="48EA0BCE" w:rsidR="006165D5" w:rsidRPr="002871EF" w:rsidRDefault="002871EF" w:rsidP="005738A6">
      <w:pPr>
        <w:ind w:firstLine="851"/>
        <w:jc w:val="both"/>
        <w:rPr>
          <w:sz w:val="28"/>
          <w:szCs w:val="28"/>
          <w:lang w:val="uk-UA"/>
        </w:rPr>
      </w:pPr>
      <w:r w:rsidRPr="003A1989">
        <w:rPr>
          <w:sz w:val="28"/>
          <w:szCs w:val="28"/>
          <w:lang w:val="uk-UA"/>
        </w:rPr>
        <w:t>Під час підготовки пропозицій до Середньострокового плану секторальним структурним підрозділам слід враховувати, що напрям публічного інвестування не є окремим публічним інвестиційним проектом, програмою публічних інвестицій або окремим об’єктом будівництва. Напрям публічного інвестування  формує стратегічно пов’язану сукупність публічних інвестиційних проектів та/або програм публічних інвестицій, реалізація яких забезпечує досягнення відповідних цільових показників у межах відповідної галузі (сектора) для публічного інвестування. Один напрям публічного інвестування може включати декілька публічних інвестиційних проектів, декілька програм публічних інвестицій, декілька об’єктів будівництва, а також такі проекти та програми, що реалізуються за рахунок різних джерел фінансування.</w:t>
      </w:r>
    </w:p>
    <w:p w14:paraId="274B3B2E" w14:textId="77777777" w:rsidR="006165D5" w:rsidRDefault="006165D5" w:rsidP="004E09E3">
      <w:pPr>
        <w:ind w:firstLine="851"/>
        <w:jc w:val="both"/>
        <w:rPr>
          <w:sz w:val="28"/>
          <w:szCs w:val="28"/>
          <w:lang w:val="uk-UA"/>
        </w:rPr>
      </w:pPr>
    </w:p>
    <w:p w14:paraId="48563514" w14:textId="77777777" w:rsidR="006165D5" w:rsidRDefault="006165D5" w:rsidP="004E09E3">
      <w:pPr>
        <w:ind w:firstLine="851"/>
        <w:jc w:val="both"/>
        <w:rPr>
          <w:sz w:val="28"/>
          <w:szCs w:val="28"/>
          <w:lang w:val="uk-UA"/>
        </w:rPr>
      </w:pPr>
    </w:p>
    <w:p w14:paraId="34CDF7C2" w14:textId="77777777" w:rsidR="004E09E3" w:rsidRDefault="004E09E3" w:rsidP="004E09E3">
      <w:pPr>
        <w:jc w:val="both"/>
        <w:rPr>
          <w:sz w:val="28"/>
          <w:szCs w:val="28"/>
          <w:lang w:val="uk-UA"/>
        </w:rPr>
      </w:pPr>
    </w:p>
    <w:p w14:paraId="10310B51" w14:textId="77777777" w:rsidR="006165D5" w:rsidRDefault="006165D5" w:rsidP="004E09E3">
      <w:pPr>
        <w:jc w:val="both"/>
        <w:rPr>
          <w:sz w:val="28"/>
          <w:szCs w:val="28"/>
          <w:lang w:val="uk-UA"/>
        </w:rPr>
        <w:sectPr w:rsidR="006165D5" w:rsidSect="000A7F0B">
          <w:headerReference w:type="default" r:id="rId8"/>
          <w:pgSz w:w="11906" w:h="16838" w:code="9"/>
          <w:pgMar w:top="709" w:right="567" w:bottom="1134" w:left="1701" w:header="709" w:footer="709" w:gutter="0"/>
          <w:cols w:space="708"/>
          <w:titlePg/>
          <w:docGrid w:linePitch="381"/>
        </w:sectPr>
      </w:pPr>
    </w:p>
    <w:p w14:paraId="7CD009BD" w14:textId="77777777" w:rsidR="004E09E3" w:rsidRDefault="004E09E3" w:rsidP="004E09E3">
      <w:pPr>
        <w:jc w:val="both"/>
        <w:rPr>
          <w:sz w:val="28"/>
          <w:szCs w:val="28"/>
          <w:lang w:val="uk-UA"/>
        </w:rPr>
      </w:pPr>
    </w:p>
    <w:p w14:paraId="37A39BB0" w14:textId="6B8B745A" w:rsidR="002E1DDE" w:rsidRDefault="002E1DDE" w:rsidP="004E09E3">
      <w:pPr>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t xml:space="preserve">Додаток 1 </w:t>
      </w:r>
    </w:p>
    <w:p w14:paraId="66E121B1" w14:textId="4E63F3C4" w:rsidR="002E1DDE" w:rsidRDefault="002E1DDE" w:rsidP="002E1DDE">
      <w:pPr>
        <w:ind w:left="9912"/>
        <w:jc w:val="both"/>
        <w:rPr>
          <w:lang w:val="uk-UA"/>
        </w:rPr>
      </w:pPr>
      <w:r>
        <w:rPr>
          <w:lang w:val="uk-UA"/>
        </w:rPr>
        <w:t xml:space="preserve">           </w:t>
      </w:r>
      <w:r>
        <w:t xml:space="preserve">до Інструктивного листа щодо формування </w:t>
      </w:r>
    </w:p>
    <w:p w14:paraId="5C4FD307" w14:textId="6F61FA8A" w:rsidR="002E1DDE" w:rsidRDefault="002E1DDE" w:rsidP="002E1DDE">
      <w:pPr>
        <w:ind w:left="9912"/>
        <w:jc w:val="both"/>
        <w:rPr>
          <w:lang w:val="uk-UA"/>
        </w:rPr>
      </w:pPr>
      <w:r>
        <w:rPr>
          <w:lang w:val="uk-UA"/>
        </w:rPr>
        <w:t xml:space="preserve">           </w:t>
      </w:r>
      <w:r>
        <w:t xml:space="preserve">пропозицій до середньострокового плану </w:t>
      </w:r>
    </w:p>
    <w:p w14:paraId="7BDF3389" w14:textId="5415F0DA" w:rsidR="002E1DDE" w:rsidRDefault="002E1DDE" w:rsidP="002E1DDE">
      <w:pPr>
        <w:ind w:left="9204" w:firstLine="708"/>
        <w:jc w:val="both"/>
        <w:rPr>
          <w:lang w:val="uk-UA"/>
        </w:rPr>
      </w:pPr>
      <w:r>
        <w:rPr>
          <w:lang w:val="uk-UA"/>
        </w:rPr>
        <w:t xml:space="preserve">           </w:t>
      </w:r>
      <w:r>
        <w:t xml:space="preserve">пріоритетних публічних інвестицій </w:t>
      </w:r>
    </w:p>
    <w:p w14:paraId="1A1A55B8" w14:textId="77777777" w:rsidR="002E1DDE" w:rsidRDefault="002E1DDE" w:rsidP="002E1DDE">
      <w:pPr>
        <w:ind w:left="9912"/>
        <w:jc w:val="both"/>
        <w:rPr>
          <w:lang w:val="uk-UA"/>
        </w:rPr>
      </w:pPr>
      <w:r>
        <w:rPr>
          <w:lang w:val="uk-UA"/>
        </w:rPr>
        <w:t xml:space="preserve">           Хорольської міської територіальної </w:t>
      </w:r>
    </w:p>
    <w:p w14:paraId="6B482752" w14:textId="53BBE654" w:rsidR="002E1DDE" w:rsidRPr="006B0F12" w:rsidRDefault="002E1DDE" w:rsidP="006B0F12">
      <w:pPr>
        <w:ind w:left="9912"/>
        <w:jc w:val="both"/>
        <w:rPr>
          <w:sz w:val="28"/>
          <w:szCs w:val="28"/>
          <w:lang w:val="uk-UA"/>
        </w:rPr>
      </w:pPr>
      <w:r>
        <w:rPr>
          <w:lang w:val="uk-UA"/>
        </w:rPr>
        <w:t xml:space="preserve">           громади</w:t>
      </w:r>
    </w:p>
    <w:p w14:paraId="138E0EC4" w14:textId="77777777" w:rsidR="00D83C05" w:rsidRPr="0018639B" w:rsidRDefault="00D83C05" w:rsidP="0018639B">
      <w:pPr>
        <w:tabs>
          <w:tab w:val="center" w:pos="8348"/>
        </w:tabs>
        <w:rPr>
          <w:lang w:val="uk-UA"/>
        </w:rPr>
      </w:pPr>
    </w:p>
    <w:p w14:paraId="71939B9B" w14:textId="4B05357C" w:rsidR="00706C6E" w:rsidRPr="00EB3362" w:rsidRDefault="00706C6E" w:rsidP="00836502">
      <w:pPr>
        <w:ind w:left="993" w:firstLine="708"/>
        <w:jc w:val="center"/>
        <w:rPr>
          <w:lang w:val="uk-UA"/>
        </w:rPr>
      </w:pPr>
    </w:p>
    <w:p w14:paraId="3974163A" w14:textId="2BE7AA5A" w:rsidR="008E1784" w:rsidRPr="003A1989" w:rsidRDefault="00E06BED" w:rsidP="00E06BED">
      <w:pPr>
        <w:pStyle w:val="69739"/>
        <w:spacing w:before="0" w:beforeAutospacing="0" w:after="0" w:afterAutospacing="0"/>
        <w:ind w:right="1697"/>
        <w:jc w:val="center"/>
        <w:rPr>
          <w:lang w:val="uk-UA"/>
        </w:rPr>
      </w:pPr>
      <w:r>
        <w:rPr>
          <w:b/>
          <w:bCs/>
          <w:color w:val="000000"/>
          <w:sz w:val="26"/>
          <w:szCs w:val="26"/>
          <w:lang w:val="uk-UA"/>
        </w:rPr>
        <w:t xml:space="preserve">                           </w:t>
      </w:r>
      <w:r w:rsidR="008E1784">
        <w:rPr>
          <w:b/>
          <w:bCs/>
          <w:color w:val="000000"/>
          <w:sz w:val="26"/>
          <w:szCs w:val="26"/>
          <w:lang w:val="uk-UA"/>
        </w:rPr>
        <w:t>П</w:t>
      </w:r>
      <w:r w:rsidR="008E1784" w:rsidRPr="003A1989">
        <w:rPr>
          <w:b/>
          <w:bCs/>
          <w:color w:val="000000"/>
          <w:sz w:val="26"/>
          <w:szCs w:val="26"/>
          <w:lang w:val="uk-UA"/>
        </w:rPr>
        <w:t>РОПОЗИЦІЯ</w:t>
      </w:r>
    </w:p>
    <w:p w14:paraId="35858397" w14:textId="2A5F113C" w:rsidR="008E1784" w:rsidRPr="00AB2373" w:rsidRDefault="008E1784" w:rsidP="00AB2373">
      <w:pPr>
        <w:pStyle w:val="af1"/>
        <w:spacing w:before="0" w:beforeAutospacing="0" w:after="0" w:afterAutospacing="0"/>
        <w:ind w:right="111"/>
        <w:jc w:val="center"/>
        <w:rPr>
          <w:b/>
          <w:bCs/>
          <w:color w:val="000000"/>
          <w:sz w:val="26"/>
          <w:szCs w:val="26"/>
          <w:lang w:val="uk-UA"/>
        </w:rPr>
      </w:pPr>
      <w:r w:rsidRPr="003A1989">
        <w:rPr>
          <w:b/>
          <w:bCs/>
          <w:color w:val="000000"/>
          <w:sz w:val="26"/>
          <w:szCs w:val="26"/>
          <w:lang w:val="uk-UA"/>
        </w:rPr>
        <w:t>до</w:t>
      </w:r>
      <w:r>
        <w:rPr>
          <w:b/>
          <w:bCs/>
          <w:color w:val="000000"/>
          <w:sz w:val="26"/>
          <w:szCs w:val="26"/>
        </w:rPr>
        <w:t> </w:t>
      </w:r>
      <w:r w:rsidRPr="003A1989">
        <w:rPr>
          <w:b/>
          <w:bCs/>
          <w:color w:val="000000"/>
          <w:sz w:val="26"/>
          <w:szCs w:val="26"/>
          <w:lang w:val="uk-UA"/>
        </w:rPr>
        <w:t>середньострокового</w:t>
      </w:r>
      <w:r>
        <w:rPr>
          <w:b/>
          <w:bCs/>
          <w:color w:val="000000"/>
          <w:sz w:val="26"/>
          <w:szCs w:val="26"/>
        </w:rPr>
        <w:t> </w:t>
      </w:r>
      <w:r w:rsidRPr="003A1989">
        <w:rPr>
          <w:b/>
          <w:bCs/>
          <w:color w:val="000000"/>
          <w:sz w:val="26"/>
          <w:szCs w:val="26"/>
          <w:lang w:val="uk-UA"/>
        </w:rPr>
        <w:t>плану</w:t>
      </w:r>
      <w:r>
        <w:rPr>
          <w:b/>
          <w:bCs/>
          <w:color w:val="000000"/>
          <w:sz w:val="26"/>
          <w:szCs w:val="26"/>
        </w:rPr>
        <w:t> </w:t>
      </w:r>
      <w:r w:rsidRPr="003A1989">
        <w:rPr>
          <w:b/>
          <w:bCs/>
          <w:color w:val="000000"/>
          <w:sz w:val="26"/>
          <w:szCs w:val="26"/>
          <w:lang w:val="uk-UA"/>
        </w:rPr>
        <w:t>пріоритетних</w:t>
      </w:r>
      <w:r>
        <w:rPr>
          <w:b/>
          <w:bCs/>
          <w:color w:val="000000"/>
          <w:sz w:val="26"/>
          <w:szCs w:val="26"/>
        </w:rPr>
        <w:t> </w:t>
      </w:r>
      <w:r w:rsidRPr="003A1989">
        <w:rPr>
          <w:b/>
          <w:bCs/>
          <w:color w:val="000000"/>
          <w:sz w:val="26"/>
          <w:szCs w:val="26"/>
          <w:lang w:val="uk-UA"/>
        </w:rPr>
        <w:t>публічних</w:t>
      </w:r>
      <w:r>
        <w:rPr>
          <w:b/>
          <w:bCs/>
          <w:color w:val="000000"/>
          <w:sz w:val="26"/>
          <w:szCs w:val="26"/>
        </w:rPr>
        <w:t> </w:t>
      </w:r>
      <w:r w:rsidRPr="003A1989">
        <w:rPr>
          <w:b/>
          <w:bCs/>
          <w:color w:val="000000"/>
          <w:sz w:val="26"/>
          <w:szCs w:val="26"/>
          <w:lang w:val="uk-UA"/>
        </w:rPr>
        <w:t>інвестицій</w:t>
      </w:r>
      <w:r>
        <w:rPr>
          <w:b/>
          <w:bCs/>
          <w:color w:val="000000"/>
          <w:sz w:val="26"/>
          <w:szCs w:val="26"/>
        </w:rPr>
        <w:t> </w:t>
      </w:r>
      <w:r w:rsidR="0018639B">
        <w:rPr>
          <w:b/>
          <w:bCs/>
          <w:color w:val="000000"/>
          <w:sz w:val="26"/>
          <w:szCs w:val="26"/>
          <w:lang w:val="uk-UA"/>
        </w:rPr>
        <w:t xml:space="preserve">Хорольської міської </w:t>
      </w:r>
      <w:r w:rsidRPr="003A1989">
        <w:rPr>
          <w:b/>
          <w:bCs/>
          <w:color w:val="000000"/>
          <w:sz w:val="26"/>
          <w:szCs w:val="26"/>
          <w:lang w:val="uk-UA"/>
        </w:rPr>
        <w:t>територіальної громади</w:t>
      </w:r>
    </w:p>
    <w:p w14:paraId="5E160D7F" w14:textId="073E203C" w:rsidR="008E1784" w:rsidRDefault="00B6495E" w:rsidP="008E1784">
      <w:pPr>
        <w:pStyle w:val="af1"/>
        <w:spacing w:before="62" w:beforeAutospacing="0" w:after="0" w:afterAutospacing="0"/>
        <w:jc w:val="center"/>
      </w:pPr>
      <w:r>
        <w:rPr>
          <w:lang w:val="uk-UA"/>
        </w:rPr>
        <w:t>______________________________________________________________________________</w:t>
      </w:r>
    </w:p>
    <w:p w14:paraId="70328489" w14:textId="77777777" w:rsidR="00E06BED" w:rsidRDefault="008E1784" w:rsidP="00E6668B">
      <w:pPr>
        <w:pStyle w:val="af1"/>
        <w:spacing w:before="0" w:beforeAutospacing="0" w:after="0" w:afterAutospacing="0"/>
        <w:ind w:left="708" w:firstLine="708"/>
        <w:jc w:val="center"/>
        <w:rPr>
          <w:color w:val="000000"/>
          <w:sz w:val="20"/>
          <w:szCs w:val="20"/>
          <w:lang w:val="uk-UA"/>
        </w:rPr>
      </w:pPr>
      <w:r>
        <w:rPr>
          <w:color w:val="000000"/>
          <w:sz w:val="20"/>
          <w:szCs w:val="20"/>
        </w:rPr>
        <w:t>(найменування структурного підрозділу</w:t>
      </w:r>
      <w:r w:rsidR="0080464C">
        <w:rPr>
          <w:color w:val="000000"/>
          <w:sz w:val="20"/>
          <w:szCs w:val="20"/>
          <w:lang w:val="uk-UA"/>
        </w:rPr>
        <w:t xml:space="preserve">/виконавчого органу Хорольської міської ради, відповідального </w:t>
      </w:r>
    </w:p>
    <w:p w14:paraId="0287B645" w14:textId="6864687F" w:rsidR="0080464C" w:rsidRPr="00E06BED" w:rsidRDefault="0080464C" w:rsidP="00E06BED">
      <w:pPr>
        <w:pStyle w:val="af1"/>
        <w:spacing w:before="0" w:beforeAutospacing="0" w:after="0" w:afterAutospacing="0"/>
        <w:ind w:left="708" w:firstLine="708"/>
        <w:jc w:val="center"/>
        <w:rPr>
          <w:color w:val="000000"/>
          <w:sz w:val="20"/>
          <w:szCs w:val="20"/>
          <w:lang w:val="uk-UA"/>
        </w:rPr>
      </w:pPr>
      <w:r>
        <w:rPr>
          <w:color w:val="000000"/>
          <w:sz w:val="20"/>
          <w:szCs w:val="20"/>
          <w:lang w:val="uk-UA"/>
        </w:rPr>
        <w:t>за галузь (сектор</w:t>
      </w:r>
      <w:r w:rsidR="008E1784">
        <w:rPr>
          <w:color w:val="000000"/>
          <w:sz w:val="20"/>
          <w:szCs w:val="20"/>
        </w:rPr>
        <w:t>)</w:t>
      </w:r>
      <w:r w:rsidR="00E06BED">
        <w:rPr>
          <w:color w:val="000000"/>
          <w:sz w:val="20"/>
          <w:szCs w:val="20"/>
          <w:lang w:val="uk-UA"/>
        </w:rPr>
        <w:t xml:space="preserve"> </w:t>
      </w:r>
      <w:r>
        <w:rPr>
          <w:color w:val="000000"/>
          <w:sz w:val="20"/>
          <w:szCs w:val="20"/>
          <w:lang w:val="uk-UA"/>
        </w:rPr>
        <w:t>для публічного інвестування</w:t>
      </w:r>
      <w:r w:rsidR="00E06BED">
        <w:rPr>
          <w:color w:val="000000"/>
          <w:sz w:val="20"/>
          <w:szCs w:val="20"/>
          <w:lang w:val="uk-UA"/>
        </w:rPr>
        <w:t>)</w:t>
      </w:r>
    </w:p>
    <w:p w14:paraId="0E9FB1C2" w14:textId="53E08BEA" w:rsidR="008E1784" w:rsidRDefault="008E1784" w:rsidP="00E06BED">
      <w:pPr>
        <w:pStyle w:val="af1"/>
        <w:spacing w:before="0" w:beforeAutospacing="0" w:after="0" w:afterAutospacing="0"/>
        <w:jc w:val="center"/>
      </w:pPr>
    </w:p>
    <w:p w14:paraId="1F7318B9" w14:textId="1710FB1C" w:rsidR="008E1784" w:rsidRDefault="008E1784" w:rsidP="008E1784">
      <w:pPr>
        <w:pStyle w:val="af1"/>
        <w:tabs>
          <w:tab w:val="left" w:pos="10185"/>
        </w:tabs>
        <w:spacing w:before="0" w:beforeAutospacing="0" w:after="0" w:afterAutospacing="0"/>
        <w:ind w:left="143"/>
      </w:pPr>
      <w:r>
        <w:rPr>
          <w:color w:val="000000"/>
          <w:sz w:val="26"/>
          <w:szCs w:val="26"/>
        </w:rPr>
        <w:t>Галузь (сектор) для публічного інвестування  </w:t>
      </w:r>
      <w:r>
        <w:rPr>
          <w:color w:val="000000"/>
          <w:sz w:val="26"/>
          <w:szCs w:val="26"/>
          <w:u w:val="single"/>
        </w:rPr>
        <w:tab/>
      </w:r>
    </w:p>
    <w:p w14:paraId="1D88425B" w14:textId="77777777" w:rsidR="008E1784" w:rsidRDefault="008E1784" w:rsidP="008E1784">
      <w:pPr>
        <w:pStyle w:val="af1"/>
        <w:spacing w:before="0" w:beforeAutospacing="0" w:after="0" w:afterAutospacing="0"/>
      </w:pPr>
      <w:r>
        <w:t> </w:t>
      </w:r>
    </w:p>
    <w:p w14:paraId="0F666C09" w14:textId="77777777" w:rsidR="008E1784" w:rsidRDefault="008E1784" w:rsidP="009D399E">
      <w:pPr>
        <w:pStyle w:val="af1"/>
        <w:spacing w:before="0" w:beforeAutospacing="0" w:after="0" w:afterAutospacing="0"/>
        <w:ind w:left="4138" w:firstLine="110"/>
      </w:pPr>
      <w:r>
        <w:rPr>
          <w:b/>
          <w:bCs/>
          <w:color w:val="000000"/>
          <w:sz w:val="26"/>
          <w:szCs w:val="26"/>
        </w:rPr>
        <w:t>Рейтинговий список напрямів публічного інвестування</w:t>
      </w:r>
    </w:p>
    <w:p w14:paraId="674B59FA" w14:textId="77E3866B" w:rsidR="008E1784" w:rsidRPr="002C4D58" w:rsidRDefault="008E1784" w:rsidP="002C4D58">
      <w:pPr>
        <w:pStyle w:val="af1"/>
        <w:tabs>
          <w:tab w:val="left" w:pos="8247"/>
        </w:tabs>
        <w:spacing w:before="46" w:beforeAutospacing="0" w:after="0" w:afterAutospacing="0"/>
        <w:rPr>
          <w:lang w:val="uk-UA"/>
        </w:rPr>
      </w:pPr>
      <w:r>
        <w:t> </w:t>
      </w:r>
      <w:r w:rsidR="002C4D58">
        <w:tab/>
      </w:r>
    </w:p>
    <w:tbl>
      <w:tblPr>
        <w:tblW w:w="0" w:type="auto"/>
        <w:tblCellSpacing w:w="0" w:type="dxa"/>
        <w:tblInd w:w="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064"/>
        <w:gridCol w:w="142"/>
        <w:gridCol w:w="1207"/>
        <w:gridCol w:w="645"/>
        <w:gridCol w:w="269"/>
        <w:gridCol w:w="288"/>
        <w:gridCol w:w="650"/>
        <w:gridCol w:w="689"/>
        <w:gridCol w:w="929"/>
        <w:gridCol w:w="874"/>
        <w:gridCol w:w="1002"/>
        <w:gridCol w:w="681"/>
        <w:gridCol w:w="169"/>
        <w:gridCol w:w="27"/>
        <w:gridCol w:w="1652"/>
        <w:gridCol w:w="845"/>
        <w:gridCol w:w="7"/>
        <w:gridCol w:w="130"/>
        <w:gridCol w:w="1665"/>
      </w:tblGrid>
      <w:tr w:rsidR="008E1784" w14:paraId="1969D0B2" w14:textId="77777777" w:rsidTr="00AC2538">
        <w:trPr>
          <w:trHeight w:val="460"/>
          <w:tblCellSpacing w:w="0" w:type="dxa"/>
        </w:trPr>
        <w:tc>
          <w:tcPr>
            <w:tcW w:w="14930" w:type="dxa"/>
            <w:gridSpan w:val="19"/>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0C7BB50" w14:textId="3576180C" w:rsidR="008E1784" w:rsidRDefault="008E1784">
            <w:pPr>
              <w:pStyle w:val="af1"/>
              <w:tabs>
                <w:tab w:val="left" w:pos="4759"/>
              </w:tabs>
              <w:spacing w:before="0" w:beforeAutospacing="0" w:after="0" w:afterAutospacing="0"/>
              <w:ind w:left="108"/>
            </w:pPr>
            <w:r>
              <w:rPr>
                <w:b/>
                <w:bCs/>
                <w:color w:val="000000"/>
              </w:rPr>
              <w:t xml:space="preserve">Напрям публічного інвестування № </w:t>
            </w:r>
            <w:r w:rsidR="00D60A1F">
              <w:rPr>
                <w:b/>
                <w:bCs/>
                <w:color w:val="000000"/>
                <w:lang w:val="uk-UA"/>
              </w:rPr>
              <w:t>__</w:t>
            </w:r>
            <w:r>
              <w:rPr>
                <w:color w:val="000000"/>
              </w:rPr>
              <w:t> </w:t>
            </w:r>
            <w:r>
              <w:rPr>
                <w:b/>
                <w:bCs/>
                <w:color w:val="000000"/>
              </w:rPr>
              <w:t>у рейтингу</w:t>
            </w:r>
          </w:p>
        </w:tc>
      </w:tr>
      <w:tr w:rsidR="008E1784" w14:paraId="442CAE4F" w14:textId="77777777" w:rsidTr="00AC2538">
        <w:trPr>
          <w:trHeight w:val="670"/>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B77EDF8" w14:textId="77777777" w:rsidR="008E1784" w:rsidRDefault="008E1784">
            <w:pPr>
              <w:pStyle w:val="af1"/>
              <w:spacing w:before="0" w:beforeAutospacing="0" w:after="0" w:afterAutospacing="0"/>
              <w:ind w:left="108" w:right="816"/>
            </w:pPr>
            <w:r>
              <w:rPr>
                <w:color w:val="000000"/>
              </w:rPr>
              <w:t>Підсектор галузі (сектора) для публічного інвестування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F10A81" w14:textId="48B52CA2" w:rsidR="008E1784" w:rsidRDefault="008E1784">
            <w:pPr>
              <w:pStyle w:val="af1"/>
              <w:spacing w:before="0" w:beforeAutospacing="0" w:after="0" w:afterAutospacing="0"/>
            </w:pPr>
          </w:p>
        </w:tc>
      </w:tr>
      <w:tr w:rsidR="008E1784" w14:paraId="38A2220C" w14:textId="77777777" w:rsidTr="00AC2538">
        <w:trPr>
          <w:trHeight w:val="551"/>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656C8D5" w14:textId="77777777" w:rsidR="008976B5" w:rsidRDefault="008E1784">
            <w:pPr>
              <w:pStyle w:val="af1"/>
              <w:spacing w:before="0" w:beforeAutospacing="0" w:after="0" w:afterAutospacing="0" w:line="270" w:lineRule="atLeast"/>
              <w:ind w:left="108" w:right="816"/>
              <w:rPr>
                <w:color w:val="000000"/>
                <w:lang w:val="uk-UA"/>
              </w:rPr>
            </w:pPr>
            <w:r>
              <w:rPr>
                <w:color w:val="000000"/>
              </w:rPr>
              <w:t>Назва напряму публічного інвестування </w:t>
            </w:r>
          </w:p>
          <w:p w14:paraId="0127F66D" w14:textId="71E62CEF" w:rsidR="008E1784" w:rsidRDefault="008E1784">
            <w:pPr>
              <w:pStyle w:val="af1"/>
              <w:spacing w:before="0" w:beforeAutospacing="0" w:after="0" w:afterAutospacing="0" w:line="270" w:lineRule="atLeast"/>
              <w:ind w:left="108" w:right="816"/>
            </w:pPr>
            <w:r>
              <w:rPr>
                <w:color w:val="000000"/>
              </w:rPr>
              <w:t>(д</w:t>
            </w:r>
            <w:r w:rsidR="008976B5">
              <w:rPr>
                <w:color w:val="000000"/>
                <w:lang w:val="uk-UA"/>
              </w:rPr>
              <w:t>а</w:t>
            </w:r>
            <w:r>
              <w:rPr>
                <w:color w:val="000000"/>
              </w:rPr>
              <w:t>лі - напрям)</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257262" w14:textId="697E0E9A" w:rsidR="008E1784" w:rsidRDefault="008E1784">
            <w:pPr>
              <w:pStyle w:val="af1"/>
              <w:spacing w:before="0" w:beforeAutospacing="0" w:after="0" w:afterAutospacing="0"/>
            </w:pPr>
          </w:p>
        </w:tc>
      </w:tr>
      <w:tr w:rsidR="008E1784" w14:paraId="31B73FFB" w14:textId="77777777" w:rsidTr="00AC2538">
        <w:trPr>
          <w:trHeight w:val="460"/>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3F0102E5" w14:textId="77777777" w:rsidR="008E1784" w:rsidRDefault="008E1784">
            <w:pPr>
              <w:pStyle w:val="af1"/>
              <w:spacing w:before="0" w:beforeAutospacing="0" w:after="0" w:afterAutospacing="0"/>
              <w:ind w:left="108"/>
            </w:pPr>
            <w:r>
              <w:rPr>
                <w:color w:val="000000"/>
              </w:rPr>
              <w:t>Найменування документа стратегічного планування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4D8F18C" w14:textId="6A635E88" w:rsidR="008E1784" w:rsidRDefault="008E1784">
            <w:pPr>
              <w:pStyle w:val="af1"/>
              <w:spacing w:before="0" w:beforeAutospacing="0" w:after="0" w:afterAutospacing="0"/>
            </w:pPr>
          </w:p>
        </w:tc>
      </w:tr>
      <w:tr w:rsidR="008E1784" w14:paraId="317A00DA" w14:textId="77777777" w:rsidTr="00AC2538">
        <w:trPr>
          <w:trHeight w:val="551"/>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C669345" w14:textId="6C4D28A1" w:rsidR="008976B5" w:rsidRPr="008976B5" w:rsidRDefault="008E1784">
            <w:pPr>
              <w:pStyle w:val="af1"/>
              <w:spacing w:before="0" w:beforeAutospacing="0" w:after="0" w:afterAutospacing="0" w:line="270" w:lineRule="atLeast"/>
              <w:ind w:left="108"/>
              <w:rPr>
                <w:color w:val="000000"/>
                <w:lang w:val="uk-UA"/>
              </w:rPr>
            </w:pPr>
            <w:r>
              <w:rPr>
                <w:color w:val="000000"/>
              </w:rPr>
              <w:t>Завдання документа стратегічного планування</w:t>
            </w:r>
            <w:r w:rsidR="008976B5">
              <w:rPr>
                <w:color w:val="000000"/>
                <w:lang w:val="uk-UA"/>
              </w:rPr>
              <w:t>,</w:t>
            </w:r>
          </w:p>
          <w:p w14:paraId="5E1E5BE5" w14:textId="362CB5F4" w:rsidR="008E1784" w:rsidRDefault="008E1784">
            <w:pPr>
              <w:pStyle w:val="af1"/>
              <w:spacing w:before="0" w:beforeAutospacing="0" w:after="0" w:afterAutospacing="0" w:line="270" w:lineRule="atLeast"/>
              <w:ind w:left="108"/>
            </w:pPr>
            <w:r>
              <w:rPr>
                <w:color w:val="000000"/>
              </w:rPr>
              <w:t>якому відповідає напрям</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DB8469E" w14:textId="671CA445" w:rsidR="008E1784" w:rsidRDefault="008E1784">
            <w:pPr>
              <w:pStyle w:val="af1"/>
              <w:spacing w:before="0" w:beforeAutospacing="0" w:after="0" w:afterAutospacing="0"/>
            </w:pPr>
            <w:r>
              <w:rPr>
                <w:color w:val="000000"/>
              </w:rPr>
              <w:t> </w:t>
            </w:r>
          </w:p>
        </w:tc>
      </w:tr>
      <w:tr w:rsidR="008E1784" w14:paraId="26C93FD3" w14:textId="77777777" w:rsidTr="00AC2538">
        <w:trPr>
          <w:trHeight w:val="460"/>
          <w:tblCellSpacing w:w="0" w:type="dxa"/>
        </w:trPr>
        <w:tc>
          <w:tcPr>
            <w:tcW w:w="14930" w:type="dxa"/>
            <w:gridSpan w:val="19"/>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307F82CA" w14:textId="77777777" w:rsidR="008E1784" w:rsidRDefault="008E1784">
            <w:pPr>
              <w:pStyle w:val="af1"/>
              <w:spacing w:before="0" w:beforeAutospacing="0" w:after="0" w:afterAutospacing="0"/>
              <w:ind w:left="20"/>
              <w:jc w:val="center"/>
            </w:pPr>
            <w:r>
              <w:rPr>
                <w:color w:val="000000"/>
              </w:rPr>
              <w:t>Орієнтовні фінансові потреби для реалізації напряму публічного інвестування (за наявності розрахунків)</w:t>
            </w:r>
          </w:p>
        </w:tc>
      </w:tr>
      <w:tr w:rsidR="008E1784" w14:paraId="619CD17D" w14:textId="77777777" w:rsidTr="00AC2538">
        <w:trPr>
          <w:trHeight w:val="480"/>
          <w:tblCellSpacing w:w="0" w:type="dxa"/>
        </w:trPr>
        <w:tc>
          <w:tcPr>
            <w:tcW w:w="6265"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A23D39" w14:textId="5996B7E5" w:rsidR="008E1784" w:rsidRDefault="008E1784">
            <w:pPr>
              <w:pStyle w:val="af1"/>
              <w:tabs>
                <w:tab w:val="left" w:pos="2450"/>
              </w:tabs>
              <w:spacing w:before="0" w:beforeAutospacing="0" w:after="0" w:afterAutospacing="0"/>
              <w:ind w:left="108"/>
            </w:pPr>
            <w:r>
              <w:rPr>
                <w:color w:val="000000"/>
              </w:rPr>
              <w:t>202</w:t>
            </w:r>
            <w:r w:rsidR="00D0306F">
              <w:rPr>
                <w:color w:val="000000"/>
                <w:lang w:val="uk-UA"/>
              </w:rPr>
              <w:t>_</w:t>
            </w:r>
            <w:r>
              <w:rPr>
                <w:color w:val="000000"/>
              </w:rPr>
              <w:t xml:space="preserve"> рік </w:t>
            </w:r>
            <w:r w:rsidR="00901942">
              <w:rPr>
                <w:color w:val="000000"/>
                <w:lang w:val="uk-UA"/>
              </w:rPr>
              <w:t>________</w:t>
            </w:r>
            <w:r>
              <w:rPr>
                <w:color w:val="000000"/>
              </w:rPr>
              <w:t>грн.</w:t>
            </w:r>
          </w:p>
        </w:tc>
        <w:tc>
          <w:tcPr>
            <w:tcW w:w="249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81376B2" w14:textId="24D4A69C" w:rsidR="008E1784" w:rsidRDefault="008E1784">
            <w:pPr>
              <w:pStyle w:val="af1"/>
              <w:tabs>
                <w:tab w:val="left" w:pos="2506"/>
              </w:tabs>
              <w:spacing w:before="0" w:beforeAutospacing="0" w:after="0" w:afterAutospacing="0"/>
              <w:ind w:left="108"/>
            </w:pPr>
            <w:r>
              <w:rPr>
                <w:color w:val="000000"/>
              </w:rPr>
              <w:t>202</w:t>
            </w:r>
            <w:r w:rsidR="00D0306F">
              <w:rPr>
                <w:color w:val="000000"/>
                <w:lang w:val="uk-UA"/>
              </w:rPr>
              <w:t>_</w:t>
            </w:r>
            <w:r>
              <w:rPr>
                <w:color w:val="000000"/>
              </w:rPr>
              <w:t xml:space="preserve"> </w:t>
            </w:r>
            <w:r w:rsidR="002C4D58">
              <w:rPr>
                <w:color w:val="000000"/>
                <w:lang w:val="uk-UA"/>
              </w:rPr>
              <w:t>рік</w:t>
            </w:r>
            <w:r w:rsidR="002C4D58">
              <w:rPr>
                <w:color w:val="000000"/>
                <w:lang w:val="en-US"/>
              </w:rPr>
              <w:t>______</w:t>
            </w:r>
            <w:r>
              <w:rPr>
                <w:color w:val="000000"/>
              </w:rPr>
              <w:t xml:space="preserve"> грн.</w:t>
            </w:r>
          </w:p>
        </w:tc>
        <w:tc>
          <w:tcPr>
            <w:tcW w:w="3531"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BD4CFA" w14:textId="18563EB3" w:rsidR="008E1784" w:rsidRPr="00901942" w:rsidRDefault="008E1784">
            <w:pPr>
              <w:pStyle w:val="af1"/>
              <w:tabs>
                <w:tab w:val="left" w:pos="2506"/>
              </w:tabs>
              <w:spacing w:before="0" w:beforeAutospacing="0" w:after="0" w:afterAutospacing="0"/>
              <w:ind w:left="108"/>
              <w:rPr>
                <w:lang w:val="uk-UA"/>
              </w:rPr>
            </w:pPr>
            <w:r>
              <w:rPr>
                <w:color w:val="000000"/>
              </w:rPr>
              <w:t>202</w:t>
            </w:r>
            <w:r w:rsidR="00D0306F">
              <w:rPr>
                <w:color w:val="000000"/>
                <w:lang w:val="uk-UA"/>
              </w:rPr>
              <w:t>_</w:t>
            </w:r>
            <w:r>
              <w:rPr>
                <w:color w:val="000000"/>
              </w:rPr>
              <w:t xml:space="preserve"> рік </w:t>
            </w:r>
            <w:r>
              <w:rPr>
                <w:color w:val="000000"/>
                <w:u w:val="single"/>
              </w:rPr>
              <w:tab/>
            </w:r>
            <w:r>
              <w:rPr>
                <w:color w:val="000000"/>
              </w:rPr>
              <w:t>грн</w:t>
            </w:r>
          </w:p>
        </w:tc>
        <w:tc>
          <w:tcPr>
            <w:tcW w:w="2642"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3EE325" w14:textId="41E51696" w:rsidR="008E1784" w:rsidRDefault="008E1784">
            <w:pPr>
              <w:pStyle w:val="af1"/>
              <w:tabs>
                <w:tab w:val="left" w:pos="2003"/>
              </w:tabs>
              <w:spacing w:before="0" w:beforeAutospacing="0" w:after="0" w:afterAutospacing="0"/>
              <w:ind w:left="108"/>
            </w:pPr>
            <w:r>
              <w:rPr>
                <w:color w:val="000000"/>
                <w:sz w:val="20"/>
                <w:szCs w:val="20"/>
              </w:rPr>
              <w:t xml:space="preserve">Всього </w:t>
            </w:r>
            <w:r w:rsidR="00901942">
              <w:rPr>
                <w:color w:val="000000"/>
                <w:sz w:val="20"/>
                <w:szCs w:val="20"/>
                <w:lang w:val="uk-UA"/>
              </w:rPr>
              <w:t>________</w:t>
            </w:r>
            <w:r w:rsidRPr="00FE4912">
              <w:rPr>
                <w:color w:val="000000"/>
              </w:rPr>
              <w:t>грн.</w:t>
            </w:r>
          </w:p>
        </w:tc>
      </w:tr>
      <w:tr w:rsidR="008E1784" w14:paraId="5EC0ABCE" w14:textId="77777777" w:rsidTr="00AC2538">
        <w:trPr>
          <w:trHeight w:val="551"/>
          <w:tblCellSpacing w:w="0" w:type="dxa"/>
        </w:trPr>
        <w:tc>
          <w:tcPr>
            <w:tcW w:w="4413"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698E7E0" w14:textId="77777777" w:rsidR="00D27409" w:rsidRDefault="008E1784">
            <w:pPr>
              <w:pStyle w:val="af1"/>
              <w:spacing w:before="0" w:beforeAutospacing="0" w:after="0" w:afterAutospacing="0" w:line="270" w:lineRule="atLeast"/>
              <w:ind w:left="108" w:right="703"/>
              <w:rPr>
                <w:color w:val="000000"/>
                <w:lang w:val="uk-UA"/>
              </w:rPr>
            </w:pPr>
            <w:r>
              <w:rPr>
                <w:color w:val="000000"/>
              </w:rPr>
              <w:lastRenderedPageBreak/>
              <w:t>Потенційні джерела</w:t>
            </w:r>
          </w:p>
          <w:p w14:paraId="581D9A73" w14:textId="33043745" w:rsidR="008E1784" w:rsidRDefault="008E1784">
            <w:pPr>
              <w:pStyle w:val="af1"/>
              <w:spacing w:before="0" w:beforeAutospacing="0" w:after="0" w:afterAutospacing="0" w:line="270" w:lineRule="atLeast"/>
              <w:ind w:left="108" w:right="703"/>
            </w:pPr>
            <w:r>
              <w:rPr>
                <w:color w:val="000000"/>
              </w:rPr>
              <w:t>фінансування (у разі наявності)</w:t>
            </w:r>
          </w:p>
        </w:tc>
        <w:tc>
          <w:tcPr>
            <w:tcW w:w="10517" w:type="dxa"/>
            <w:gridSpan w:val="1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2BB1927" w14:textId="30B4D4F9" w:rsidR="008E1784" w:rsidRDefault="008E1784">
            <w:pPr>
              <w:pStyle w:val="af1"/>
              <w:spacing w:before="0" w:beforeAutospacing="0" w:after="0" w:afterAutospacing="0"/>
            </w:pPr>
          </w:p>
        </w:tc>
      </w:tr>
      <w:tr w:rsidR="008E1784" w14:paraId="76D7E5CD" w14:textId="77777777" w:rsidTr="008A66CF">
        <w:trPr>
          <w:trHeight w:val="551"/>
          <w:tblCellSpacing w:w="0" w:type="dxa"/>
        </w:trPr>
        <w:tc>
          <w:tcPr>
            <w:tcW w:w="3206"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9570069" w14:textId="77777777" w:rsidR="00172E15" w:rsidRDefault="008E1784" w:rsidP="00172E15">
            <w:pPr>
              <w:pStyle w:val="af1"/>
              <w:spacing w:before="0" w:beforeAutospacing="0" w:after="0" w:afterAutospacing="0" w:line="270" w:lineRule="atLeast"/>
              <w:ind w:left="1029" w:right="-45" w:hanging="666"/>
              <w:rPr>
                <w:color w:val="000000"/>
                <w:lang w:val="en-US"/>
              </w:rPr>
            </w:pPr>
            <w:r>
              <w:rPr>
                <w:color w:val="000000"/>
              </w:rPr>
              <w:t>Найменування </w:t>
            </w:r>
          </w:p>
          <w:p w14:paraId="208BF859" w14:textId="39B782A7" w:rsidR="008E1784" w:rsidRPr="00172E15" w:rsidRDefault="008E1784" w:rsidP="00172E15">
            <w:pPr>
              <w:pStyle w:val="af1"/>
              <w:spacing w:before="0" w:beforeAutospacing="0" w:after="0" w:afterAutospacing="0" w:line="270" w:lineRule="atLeast"/>
              <w:ind w:left="1029" w:right="-45" w:hanging="666"/>
              <w:rPr>
                <w:color w:val="000000"/>
                <w:lang w:val="uk-UA"/>
              </w:rPr>
            </w:pPr>
            <w:r>
              <w:rPr>
                <w:color w:val="000000"/>
              </w:rPr>
              <w:t>цільо</w:t>
            </w:r>
            <w:r w:rsidR="00172E15">
              <w:rPr>
                <w:color w:val="000000"/>
                <w:lang w:val="uk-UA"/>
              </w:rPr>
              <w:t>в</w:t>
            </w:r>
            <w:r>
              <w:rPr>
                <w:color w:val="000000"/>
              </w:rPr>
              <w:t xml:space="preserve">ого показника </w:t>
            </w:r>
            <w:r w:rsidR="00172E15">
              <w:rPr>
                <w:color w:val="000000"/>
                <w:lang w:val="en-US"/>
              </w:rPr>
              <w:t>n</w:t>
            </w:r>
          </w:p>
        </w:tc>
        <w:tc>
          <w:tcPr>
            <w:tcW w:w="2409" w:type="dxa"/>
            <w:gridSpan w:val="4"/>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34C33823" w14:textId="285682E4" w:rsidR="008E1784" w:rsidRDefault="008E1784" w:rsidP="00B32565">
            <w:pPr>
              <w:pStyle w:val="af1"/>
              <w:spacing w:before="0" w:beforeAutospacing="0" w:after="0" w:afterAutospacing="0" w:line="270" w:lineRule="atLeast"/>
              <w:ind w:left="113"/>
            </w:pPr>
            <w:r>
              <w:rPr>
                <w:color w:val="000000"/>
              </w:rPr>
              <w:t>Базове значення (%)</w:t>
            </w:r>
          </w:p>
        </w:tc>
        <w:tc>
          <w:tcPr>
            <w:tcW w:w="2263"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404D6D55" w14:textId="77777777" w:rsidR="008E1784" w:rsidRDefault="008E1784" w:rsidP="00B32565">
            <w:pPr>
              <w:pStyle w:val="af1"/>
              <w:spacing w:before="0" w:beforeAutospacing="0" w:after="0" w:afterAutospacing="0" w:line="270" w:lineRule="atLeast"/>
              <w:ind w:right="113"/>
            </w:pPr>
            <w:r>
              <w:rPr>
                <w:color w:val="000000"/>
              </w:rPr>
              <w:t>Планове значення (%)</w:t>
            </w:r>
          </w:p>
        </w:tc>
        <w:tc>
          <w:tcPr>
            <w:tcW w:w="5250" w:type="dxa"/>
            <w:gridSpan w:val="7"/>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33A98551" w14:textId="77777777" w:rsidR="001F729C" w:rsidRDefault="008E1784" w:rsidP="008A66CF">
            <w:pPr>
              <w:pStyle w:val="af1"/>
              <w:spacing w:before="0" w:beforeAutospacing="0" w:after="0" w:afterAutospacing="0" w:line="270" w:lineRule="atLeast"/>
              <w:ind w:left="1664" w:right="911" w:hanging="169"/>
              <w:rPr>
                <w:color w:val="000000"/>
                <w:lang w:val="uk-UA"/>
              </w:rPr>
            </w:pPr>
            <w:r>
              <w:rPr>
                <w:color w:val="000000"/>
              </w:rPr>
              <w:t xml:space="preserve">Планується досягти </w:t>
            </w:r>
          </w:p>
          <w:p w14:paraId="75682ED1" w14:textId="10C0131A" w:rsidR="008E1784" w:rsidRDefault="008E1784" w:rsidP="001F729C">
            <w:pPr>
              <w:pStyle w:val="af1"/>
              <w:spacing w:before="0" w:beforeAutospacing="0" w:after="0" w:afterAutospacing="0" w:line="270" w:lineRule="atLeast"/>
              <w:ind w:left="1861" w:right="911" w:hanging="169"/>
            </w:pPr>
            <w:r>
              <w:rPr>
                <w:color w:val="000000"/>
              </w:rPr>
              <w:t>(по наростаючій)</w:t>
            </w:r>
          </w:p>
        </w:tc>
        <w:tc>
          <w:tcPr>
            <w:tcW w:w="1802"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38D8F911" w14:textId="77777777" w:rsidR="008E1784" w:rsidRDefault="008E1784" w:rsidP="00843382">
            <w:pPr>
              <w:pStyle w:val="af1"/>
              <w:spacing w:before="0" w:beforeAutospacing="0" w:after="0" w:afterAutospacing="0" w:line="270" w:lineRule="atLeast"/>
              <w:ind w:left="300"/>
            </w:pPr>
            <w:r>
              <w:rPr>
                <w:color w:val="000000"/>
              </w:rPr>
              <w:t>Джерело показника</w:t>
            </w:r>
          </w:p>
        </w:tc>
      </w:tr>
      <w:tr w:rsidR="008E1784" w14:paraId="25D92B7A" w14:textId="77777777" w:rsidTr="008A66CF">
        <w:trPr>
          <w:cantSplit/>
          <w:trHeight w:val="480"/>
          <w:tblCellSpacing w:w="0" w:type="dxa"/>
        </w:trPr>
        <w:tc>
          <w:tcPr>
            <w:tcW w:w="320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97E780" w14:textId="7F5D7FDE" w:rsidR="008E1784" w:rsidRPr="006A779D" w:rsidRDefault="008E1784">
            <w:pPr>
              <w:pStyle w:val="af1"/>
              <w:spacing w:before="0" w:beforeAutospacing="0" w:after="0" w:afterAutospacing="0"/>
              <w:rPr>
                <w:lang w:val="uk-UA"/>
              </w:rPr>
            </w:pPr>
          </w:p>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599076C" w14:textId="7CB6FDBA" w:rsidR="008E1784" w:rsidRPr="004F28F8" w:rsidRDefault="008E1784">
            <w:pPr>
              <w:pStyle w:val="af1"/>
              <w:spacing w:before="0" w:beforeAutospacing="0" w:after="0" w:afterAutospacing="0"/>
              <w:jc w:val="center"/>
              <w:rPr>
                <w:lang w:val="uk-UA"/>
              </w:rPr>
            </w:pP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BE7F9E" w14:textId="4ABF9517" w:rsidR="008E1784" w:rsidRPr="004F28F8" w:rsidRDefault="008E1784">
            <w:pPr>
              <w:pStyle w:val="af1"/>
              <w:spacing w:before="0" w:beforeAutospacing="0" w:after="0" w:afterAutospacing="0"/>
              <w:rPr>
                <w:lang w:val="uk-UA"/>
              </w:rPr>
            </w:pPr>
          </w:p>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32B1E1" w14:textId="51E0B085" w:rsidR="008E1784" w:rsidRDefault="008E1784" w:rsidP="008A66CF">
            <w:pPr>
              <w:pStyle w:val="af1"/>
              <w:spacing w:before="0" w:beforeAutospacing="0" w:after="0" w:afterAutospacing="0"/>
              <w:ind w:right="-126"/>
            </w:pPr>
            <w:r>
              <w:rPr>
                <w:color w:val="000000"/>
              </w:rPr>
              <w:t>Значення на 20</w:t>
            </w:r>
            <w:r>
              <w:rPr>
                <w:color w:val="000000"/>
                <w:u w:val="single"/>
              </w:rPr>
              <w:t>2</w:t>
            </w:r>
            <w:r w:rsidR="00F50D52">
              <w:rPr>
                <w:color w:val="000000"/>
                <w:u w:val="single"/>
                <w:lang w:val="uk-UA"/>
              </w:rPr>
              <w:t>_</w:t>
            </w:r>
            <w:r>
              <w:rPr>
                <w:color w:val="000000"/>
              </w:rPr>
              <w:t> рік</w:t>
            </w:r>
          </w:p>
        </w:tc>
        <w:tc>
          <w:tcPr>
            <w:tcW w:w="2693"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DEEAA5" w14:textId="3B25C355" w:rsidR="008E1784" w:rsidRPr="008A66CF" w:rsidRDefault="008E1784">
            <w:pPr>
              <w:pStyle w:val="af1"/>
              <w:spacing w:before="0" w:beforeAutospacing="0" w:after="0" w:afterAutospacing="0"/>
              <w:rPr>
                <w:lang w:val="uk-UA"/>
              </w:rPr>
            </w:pPr>
          </w:p>
        </w:tc>
        <w:tc>
          <w:tcPr>
            <w:tcW w:w="1802"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ADC709D" w14:textId="34FDBAAC" w:rsidR="008E1784" w:rsidRPr="008A66CF" w:rsidRDefault="008E1784">
            <w:pPr>
              <w:pStyle w:val="af1"/>
              <w:spacing w:before="0" w:beforeAutospacing="0" w:after="0" w:afterAutospacing="0"/>
              <w:rPr>
                <w:lang w:val="uk-UA"/>
              </w:rPr>
            </w:pPr>
          </w:p>
        </w:tc>
      </w:tr>
      <w:tr w:rsidR="008E1784" w14:paraId="718A7179" w14:textId="77777777" w:rsidTr="00835CDF">
        <w:trPr>
          <w:trHeight w:val="480"/>
          <w:tblCellSpacing w:w="0" w:type="dxa"/>
        </w:trPr>
        <w:tc>
          <w:tcPr>
            <w:tcW w:w="3206"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999BBE" w14:textId="77777777" w:rsidR="008E1784" w:rsidRDefault="008E1784">
            <w:pPr>
              <w:pStyle w:val="af1"/>
              <w:spacing w:before="0" w:beforeAutospacing="0" w:after="0" w:afterAutospacing="0"/>
            </w:pPr>
            <w:r>
              <w:t> </w:t>
            </w:r>
          </w:p>
        </w:tc>
        <w:tc>
          <w:tcPr>
            <w:tcW w:w="2409"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F87DF9" w14:textId="77777777" w:rsidR="008E1784" w:rsidRDefault="008E1784">
            <w:pPr>
              <w:pStyle w:val="af1"/>
              <w:spacing w:before="0" w:beforeAutospacing="0" w:after="0" w:afterAutospacing="0"/>
            </w:pPr>
            <w:r>
              <w:t> </w:t>
            </w:r>
          </w:p>
        </w:tc>
        <w:tc>
          <w:tcPr>
            <w:tcW w:w="2263" w:type="dxa"/>
            <w:gridSpan w:val="3"/>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058AE8" w14:textId="77777777" w:rsidR="008E1784" w:rsidRDefault="008E1784">
            <w:pPr>
              <w:pStyle w:val="af1"/>
              <w:spacing w:before="0" w:beforeAutospacing="0" w:after="0" w:afterAutospacing="0"/>
            </w:pPr>
            <w:r>
              <w:t> </w:t>
            </w:r>
          </w:p>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AEB645" w14:textId="4E2CA1EE" w:rsidR="008E1784" w:rsidRDefault="008E1784" w:rsidP="008A66CF">
            <w:pPr>
              <w:pStyle w:val="af1"/>
              <w:spacing w:before="0" w:beforeAutospacing="0" w:after="0" w:afterAutospacing="0"/>
              <w:ind w:left="20"/>
            </w:pPr>
            <w:r>
              <w:rPr>
                <w:color w:val="000000"/>
              </w:rPr>
              <w:t>Значення на 20</w:t>
            </w:r>
            <w:r>
              <w:rPr>
                <w:color w:val="000000"/>
                <w:u w:val="single"/>
              </w:rPr>
              <w:t>2</w:t>
            </w:r>
            <w:r w:rsidR="00F50D52">
              <w:rPr>
                <w:color w:val="000000"/>
                <w:u w:val="single"/>
                <w:lang w:val="uk-UA"/>
              </w:rPr>
              <w:t>_</w:t>
            </w:r>
            <w:r>
              <w:rPr>
                <w:color w:val="000000"/>
              </w:rPr>
              <w:t> рік</w:t>
            </w:r>
          </w:p>
        </w:tc>
        <w:tc>
          <w:tcPr>
            <w:tcW w:w="270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9337F0" w14:textId="77777777" w:rsidR="008E1784" w:rsidRDefault="008E1784">
            <w:pPr>
              <w:pStyle w:val="af1"/>
              <w:spacing w:before="0" w:beforeAutospacing="0" w:after="0" w:afterAutospacing="0"/>
            </w:pPr>
            <w:r>
              <w:t> </w:t>
            </w:r>
          </w:p>
        </w:tc>
        <w:tc>
          <w:tcPr>
            <w:tcW w:w="1795"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D5E3A1" w14:textId="77777777" w:rsidR="008E1784" w:rsidRDefault="008E1784">
            <w:pPr>
              <w:pStyle w:val="af1"/>
              <w:spacing w:before="0" w:beforeAutospacing="0" w:after="0" w:afterAutospacing="0"/>
            </w:pPr>
            <w:r>
              <w:t> </w:t>
            </w:r>
          </w:p>
        </w:tc>
      </w:tr>
      <w:tr w:rsidR="008E1784" w14:paraId="1763BF25" w14:textId="77777777" w:rsidTr="00835CDF">
        <w:trPr>
          <w:trHeight w:val="480"/>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673034ED" w14:textId="77777777" w:rsidR="008E1784" w:rsidRDefault="008E1784"/>
        </w:tc>
        <w:tc>
          <w:tcPr>
            <w:tcW w:w="2409" w:type="dxa"/>
            <w:gridSpan w:val="4"/>
            <w:vMerge/>
            <w:tcBorders>
              <w:top w:val="single" w:sz="8" w:space="0" w:color="000000"/>
              <w:left w:val="single" w:sz="8" w:space="0" w:color="000000"/>
              <w:bottom w:val="single" w:sz="8" w:space="0" w:color="000000"/>
              <w:right w:val="single" w:sz="8" w:space="0" w:color="000000"/>
            </w:tcBorders>
            <w:vAlign w:val="center"/>
            <w:hideMark/>
          </w:tcPr>
          <w:p w14:paraId="3F6B5F9C" w14:textId="77777777" w:rsidR="008E1784" w:rsidRDefault="008E1784"/>
        </w:tc>
        <w:tc>
          <w:tcPr>
            <w:tcW w:w="2263" w:type="dxa"/>
            <w:gridSpan w:val="3"/>
            <w:vMerge/>
            <w:tcBorders>
              <w:top w:val="single" w:sz="8" w:space="0" w:color="000000"/>
              <w:left w:val="single" w:sz="8" w:space="0" w:color="000000"/>
              <w:bottom w:val="single" w:sz="8" w:space="0" w:color="000000"/>
              <w:right w:val="single" w:sz="8" w:space="0" w:color="000000"/>
            </w:tcBorders>
            <w:vAlign w:val="center"/>
            <w:hideMark/>
          </w:tcPr>
          <w:p w14:paraId="153FB2A6" w14:textId="77777777" w:rsidR="008E1784" w:rsidRDefault="008E1784"/>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B54F04" w14:textId="22433821" w:rsidR="008E1784" w:rsidRDefault="008E1784" w:rsidP="008A66CF">
            <w:pPr>
              <w:pStyle w:val="af1"/>
              <w:spacing w:before="0" w:beforeAutospacing="0" w:after="0" w:afterAutospacing="0"/>
              <w:ind w:left="20"/>
            </w:pPr>
            <w:r>
              <w:rPr>
                <w:color w:val="000000"/>
              </w:rPr>
              <w:t>Значення на 20</w:t>
            </w:r>
            <w:r>
              <w:rPr>
                <w:color w:val="000000"/>
                <w:u w:val="single"/>
              </w:rPr>
              <w:t>2</w:t>
            </w:r>
            <w:r w:rsidR="00F50D52">
              <w:rPr>
                <w:color w:val="000000"/>
                <w:u w:val="single"/>
                <w:lang w:val="uk-UA"/>
              </w:rPr>
              <w:t>_</w:t>
            </w:r>
            <w:r>
              <w:rPr>
                <w:color w:val="000000"/>
              </w:rPr>
              <w:t> рік</w:t>
            </w:r>
          </w:p>
        </w:tc>
        <w:tc>
          <w:tcPr>
            <w:tcW w:w="270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A51596" w14:textId="77777777" w:rsidR="008E1784" w:rsidRDefault="008E1784">
            <w:pPr>
              <w:pStyle w:val="af1"/>
              <w:spacing w:before="0" w:beforeAutospacing="0" w:after="0" w:afterAutospacing="0"/>
            </w:pPr>
            <w:r>
              <w:t> </w:t>
            </w:r>
          </w:p>
        </w:tc>
        <w:tc>
          <w:tcPr>
            <w:tcW w:w="1795" w:type="dxa"/>
            <w:gridSpan w:val="2"/>
            <w:vMerge/>
            <w:tcBorders>
              <w:top w:val="single" w:sz="8" w:space="0" w:color="000000"/>
              <w:left w:val="single" w:sz="8" w:space="0" w:color="000000"/>
              <w:bottom w:val="single" w:sz="8" w:space="0" w:color="000000"/>
              <w:right w:val="single" w:sz="8" w:space="0" w:color="000000"/>
            </w:tcBorders>
            <w:vAlign w:val="center"/>
            <w:hideMark/>
          </w:tcPr>
          <w:p w14:paraId="0539D9C3" w14:textId="77777777" w:rsidR="008E1784" w:rsidRDefault="008E1784"/>
        </w:tc>
      </w:tr>
      <w:tr w:rsidR="008E1784" w14:paraId="0925D4DC" w14:textId="77777777" w:rsidTr="00835CDF">
        <w:trPr>
          <w:cantSplit/>
          <w:trHeight w:val="1379"/>
          <w:tblCellSpacing w:w="0" w:type="dxa"/>
        </w:trPr>
        <w:tc>
          <w:tcPr>
            <w:tcW w:w="3206"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8A8B5D9" w14:textId="0321F073" w:rsidR="008E1784" w:rsidRPr="00AF5E2F" w:rsidRDefault="008E1784">
            <w:pPr>
              <w:pStyle w:val="af1"/>
              <w:spacing w:before="0" w:beforeAutospacing="0" w:after="0" w:afterAutospacing="0"/>
              <w:ind w:left="23"/>
              <w:jc w:val="center"/>
              <w:rPr>
                <w:lang w:val="uk-UA"/>
              </w:rPr>
            </w:pPr>
            <w:r>
              <w:rPr>
                <w:color w:val="000000"/>
              </w:rPr>
              <w:t xml:space="preserve">Найменування індикатора вимірювання цільового показника </w:t>
            </w:r>
            <w:r w:rsidR="00AF5E2F">
              <w:rPr>
                <w:color w:val="000000"/>
                <w:lang w:val="en-US"/>
              </w:rPr>
              <w:t>n</w:t>
            </w:r>
          </w:p>
        </w:tc>
        <w:tc>
          <w:tcPr>
            <w:tcW w:w="4672" w:type="dxa"/>
            <w:gridSpan w:val="7"/>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B5523A5" w14:textId="77777777" w:rsidR="008E1784" w:rsidRDefault="008E1784" w:rsidP="00AF5E2F">
            <w:pPr>
              <w:pStyle w:val="af1"/>
              <w:spacing w:before="0" w:beforeAutospacing="0" w:after="0" w:afterAutospacing="0"/>
              <w:ind w:left="1469" w:right="854" w:hanging="169"/>
            </w:pPr>
            <w:r>
              <w:rPr>
                <w:color w:val="000000"/>
              </w:rPr>
              <w:t>Планується досягти (по наростаючій)</w:t>
            </w:r>
          </w:p>
        </w:tc>
        <w:tc>
          <w:tcPr>
            <w:tcW w:w="2753"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7C45344C" w14:textId="4C176A20" w:rsidR="008E1784" w:rsidRDefault="008E1784">
            <w:pPr>
              <w:pStyle w:val="af1"/>
              <w:spacing w:before="0" w:beforeAutospacing="0" w:after="0" w:afterAutospacing="0" w:line="270" w:lineRule="atLeast"/>
              <w:ind w:left="162" w:right="140"/>
              <w:jc w:val="center"/>
            </w:pPr>
            <w:r>
              <w:rPr>
                <w:color w:val="000000"/>
              </w:rPr>
              <w:t xml:space="preserve">Найменування індикатора вимірювання цільового показника </w:t>
            </w:r>
            <w:r w:rsidR="00AF5E2F">
              <w:rPr>
                <w:color w:val="000000"/>
                <w:lang w:val="en-US"/>
              </w:rPr>
              <w:t>n</w:t>
            </w:r>
            <w:r>
              <w:rPr>
                <w:color w:val="000000"/>
              </w:rPr>
              <w:t xml:space="preserve"> (у разі наявності)</w:t>
            </w:r>
          </w:p>
        </w:tc>
        <w:tc>
          <w:tcPr>
            <w:tcW w:w="4299"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5F45321" w14:textId="77777777" w:rsidR="008E1784" w:rsidRDefault="008E1784" w:rsidP="007C48CC">
            <w:pPr>
              <w:pStyle w:val="af1"/>
              <w:spacing w:before="0" w:beforeAutospacing="0" w:after="0" w:afterAutospacing="0"/>
              <w:ind w:left="1266" w:right="825" w:hanging="169"/>
            </w:pPr>
            <w:r>
              <w:rPr>
                <w:color w:val="000000"/>
              </w:rPr>
              <w:t>Планується досягти (по наростаючій)</w:t>
            </w:r>
          </w:p>
        </w:tc>
      </w:tr>
      <w:tr w:rsidR="008E1784" w14:paraId="657E53A1" w14:textId="77777777" w:rsidTr="00835CDF">
        <w:trPr>
          <w:trHeight w:val="551"/>
          <w:tblCellSpacing w:w="0" w:type="dxa"/>
        </w:trPr>
        <w:tc>
          <w:tcPr>
            <w:tcW w:w="3206"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63B46C" w14:textId="6A71CF24" w:rsidR="008E1784" w:rsidRDefault="008E1784">
            <w:pPr>
              <w:pStyle w:val="af1"/>
              <w:spacing w:before="0" w:beforeAutospacing="0" w:after="0" w:afterAutospacing="0"/>
            </w:pPr>
          </w:p>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B0D4511" w14:textId="7FC5238C"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D7AB0">
              <w:rPr>
                <w:color w:val="000000"/>
                <w:u w:val="single"/>
                <w:lang w:val="uk-UA"/>
              </w:rPr>
              <w:t>_</w:t>
            </w:r>
            <w:r>
              <w:rPr>
                <w:color w:val="000000"/>
              </w:rPr>
              <w:t> 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71F48A3" w14:textId="3606D404" w:rsidR="008E1784" w:rsidRPr="00DE098A" w:rsidRDefault="008E1784">
            <w:pPr>
              <w:pStyle w:val="af1"/>
              <w:spacing w:before="0" w:beforeAutospacing="0" w:after="0" w:afterAutospacing="0"/>
              <w:rPr>
                <w:lang w:val="en-US"/>
              </w:rPr>
            </w:pPr>
          </w:p>
        </w:tc>
        <w:tc>
          <w:tcPr>
            <w:tcW w:w="2753" w:type="dxa"/>
            <w:gridSpan w:val="5"/>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632562E" w14:textId="3F0079FE" w:rsidR="008E1784" w:rsidRDefault="008E1784">
            <w:pPr>
              <w:pStyle w:val="af1"/>
              <w:spacing w:before="0" w:beforeAutospacing="0" w:after="0" w:afterAutospacing="0"/>
            </w:pPr>
          </w:p>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20E8B1" w14:textId="2929A1D6"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D7AB0">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8BC12B" w14:textId="4CE19987" w:rsidR="008E1784" w:rsidRPr="00DE098A" w:rsidRDefault="008E1784">
            <w:pPr>
              <w:pStyle w:val="af1"/>
              <w:spacing w:before="0" w:beforeAutospacing="0" w:after="0" w:afterAutospacing="0"/>
              <w:rPr>
                <w:lang w:val="en-US"/>
              </w:rPr>
            </w:pPr>
          </w:p>
        </w:tc>
      </w:tr>
      <w:tr w:rsidR="008E1784" w14:paraId="4D85608A" w14:textId="77777777" w:rsidTr="00835CDF">
        <w:trPr>
          <w:trHeight w:val="551"/>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3A5B2C7E" w14:textId="77777777" w:rsidR="008E1784" w:rsidRDefault="008E1784"/>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6C6B1EB" w14:textId="7AB36848"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D7AB0">
              <w:rPr>
                <w:color w:val="000000"/>
                <w:u w:val="single"/>
                <w:lang w:val="uk-UA"/>
              </w:rPr>
              <w:t>_</w:t>
            </w:r>
            <w:r>
              <w:rPr>
                <w:color w:val="000000"/>
              </w:rPr>
              <w:t> 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FA45D8A" w14:textId="77777777" w:rsidR="008E1784" w:rsidRDefault="008E1784">
            <w:pPr>
              <w:pStyle w:val="af1"/>
              <w:spacing w:before="0" w:beforeAutospacing="0" w:after="0" w:afterAutospacing="0"/>
            </w:pPr>
            <w:r>
              <w:t> </w:t>
            </w:r>
          </w:p>
        </w:tc>
        <w:tc>
          <w:tcPr>
            <w:tcW w:w="2753" w:type="dxa"/>
            <w:gridSpan w:val="5"/>
            <w:vMerge/>
            <w:tcBorders>
              <w:top w:val="single" w:sz="8" w:space="0" w:color="000000"/>
              <w:left w:val="single" w:sz="8" w:space="0" w:color="000000"/>
              <w:bottom w:val="single" w:sz="8" w:space="0" w:color="000000"/>
              <w:right w:val="single" w:sz="8" w:space="0" w:color="000000"/>
            </w:tcBorders>
            <w:vAlign w:val="center"/>
            <w:hideMark/>
          </w:tcPr>
          <w:p w14:paraId="7FA53073" w14:textId="77777777" w:rsidR="008E1784" w:rsidRDefault="008E1784"/>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40AA41" w14:textId="4CDE079C"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D7AB0">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D070D4" w14:textId="77777777" w:rsidR="008E1784" w:rsidRDefault="008E1784">
            <w:pPr>
              <w:pStyle w:val="af1"/>
              <w:spacing w:before="0" w:beforeAutospacing="0" w:after="0" w:afterAutospacing="0"/>
            </w:pPr>
            <w:r>
              <w:t> </w:t>
            </w:r>
          </w:p>
        </w:tc>
      </w:tr>
      <w:tr w:rsidR="008E1784" w14:paraId="07404441" w14:textId="77777777" w:rsidTr="00835CDF">
        <w:trPr>
          <w:trHeight w:val="551"/>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10D55ACA" w14:textId="77777777" w:rsidR="008E1784" w:rsidRDefault="008E1784"/>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408A3E3" w14:textId="5BF85568"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D7AB0">
              <w:rPr>
                <w:color w:val="000000"/>
                <w:u w:val="single"/>
                <w:lang w:val="uk-UA"/>
              </w:rPr>
              <w:t>_</w:t>
            </w:r>
            <w:r>
              <w:rPr>
                <w:color w:val="000000"/>
              </w:rPr>
              <w:t> 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84379F" w14:textId="77777777" w:rsidR="008E1784" w:rsidRDefault="008E1784">
            <w:pPr>
              <w:pStyle w:val="af1"/>
              <w:spacing w:before="0" w:beforeAutospacing="0" w:after="0" w:afterAutospacing="0"/>
            </w:pPr>
            <w:r>
              <w:t> </w:t>
            </w:r>
          </w:p>
        </w:tc>
        <w:tc>
          <w:tcPr>
            <w:tcW w:w="2753" w:type="dxa"/>
            <w:gridSpan w:val="5"/>
            <w:vMerge/>
            <w:tcBorders>
              <w:top w:val="single" w:sz="8" w:space="0" w:color="000000"/>
              <w:left w:val="single" w:sz="8" w:space="0" w:color="000000"/>
              <w:bottom w:val="single" w:sz="8" w:space="0" w:color="000000"/>
              <w:right w:val="single" w:sz="8" w:space="0" w:color="000000"/>
            </w:tcBorders>
            <w:vAlign w:val="center"/>
            <w:hideMark/>
          </w:tcPr>
          <w:p w14:paraId="7D56A7C6" w14:textId="77777777" w:rsidR="008E1784" w:rsidRDefault="008E1784"/>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6F4F0B" w14:textId="566CA3DF"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D7AB0">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9381311" w14:textId="77777777" w:rsidR="008E1784" w:rsidRDefault="008E1784">
            <w:pPr>
              <w:pStyle w:val="af1"/>
              <w:spacing w:before="0" w:beforeAutospacing="0" w:after="0" w:afterAutospacing="0"/>
            </w:pPr>
            <w:r>
              <w:t> </w:t>
            </w:r>
          </w:p>
        </w:tc>
      </w:tr>
      <w:tr w:rsidR="008E1784" w14:paraId="5763F840" w14:textId="77777777" w:rsidTr="00835CDF">
        <w:trPr>
          <w:trHeight w:val="551"/>
          <w:tblCellSpacing w:w="0" w:type="dxa"/>
        </w:trPr>
        <w:tc>
          <w:tcPr>
            <w:tcW w:w="3206"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D64F67F" w14:textId="77777777" w:rsidR="001F0EBD" w:rsidRDefault="008E1784" w:rsidP="001F0EBD">
            <w:pPr>
              <w:pStyle w:val="af1"/>
              <w:tabs>
                <w:tab w:val="left" w:pos="2608"/>
              </w:tabs>
              <w:spacing w:before="0" w:beforeAutospacing="0" w:after="0" w:afterAutospacing="0" w:line="270" w:lineRule="atLeast"/>
              <w:ind w:left="1029" w:right="338" w:hanging="666"/>
              <w:rPr>
                <w:color w:val="000000"/>
                <w:lang w:val="uk-UA"/>
              </w:rPr>
            </w:pPr>
            <w:r>
              <w:rPr>
                <w:color w:val="000000"/>
              </w:rPr>
              <w:t>Найменування </w:t>
            </w:r>
          </w:p>
          <w:p w14:paraId="47871EB8" w14:textId="5573FAAF" w:rsidR="008E1784" w:rsidRPr="00BD2C71" w:rsidRDefault="008E1784" w:rsidP="001F0EBD">
            <w:pPr>
              <w:pStyle w:val="af1"/>
              <w:tabs>
                <w:tab w:val="left" w:pos="2608"/>
              </w:tabs>
              <w:spacing w:before="0" w:beforeAutospacing="0" w:after="0" w:afterAutospacing="0" w:line="270" w:lineRule="atLeast"/>
              <w:ind w:left="1029" w:right="338" w:hanging="666"/>
              <w:rPr>
                <w:lang w:val="uk-UA"/>
              </w:rPr>
            </w:pPr>
            <w:r>
              <w:rPr>
                <w:color w:val="000000"/>
              </w:rPr>
              <w:t xml:space="preserve">цільового показника </w:t>
            </w:r>
            <w:r w:rsidR="00BD2C71">
              <w:rPr>
                <w:color w:val="000000"/>
                <w:lang w:val="en-US"/>
              </w:rPr>
              <w:t>(n+</w:t>
            </w:r>
            <w:r w:rsidR="00BD2C71">
              <w:rPr>
                <w:color w:val="000000"/>
                <w:lang w:val="uk-UA"/>
              </w:rPr>
              <w:t>1)</w:t>
            </w:r>
          </w:p>
        </w:tc>
        <w:tc>
          <w:tcPr>
            <w:tcW w:w="2409" w:type="dxa"/>
            <w:gridSpan w:val="4"/>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6EA1ED6" w14:textId="77777777" w:rsidR="00B35356" w:rsidRDefault="008E1784" w:rsidP="00B35356">
            <w:pPr>
              <w:pStyle w:val="af1"/>
              <w:spacing w:before="0" w:beforeAutospacing="0" w:after="0" w:afterAutospacing="0" w:line="270" w:lineRule="atLeast"/>
              <w:ind w:left="113" w:hanging="104"/>
              <w:jc w:val="center"/>
              <w:rPr>
                <w:color w:val="000000"/>
                <w:lang w:val="uk-UA"/>
              </w:rPr>
            </w:pPr>
            <w:r>
              <w:rPr>
                <w:color w:val="000000"/>
              </w:rPr>
              <w:t>Базове</w:t>
            </w:r>
          </w:p>
          <w:p w14:paraId="25B26006" w14:textId="5F8B87EB" w:rsidR="008E1784" w:rsidRDefault="008E1784" w:rsidP="00B35356">
            <w:pPr>
              <w:pStyle w:val="af1"/>
              <w:spacing w:before="0" w:beforeAutospacing="0" w:after="0" w:afterAutospacing="0" w:line="270" w:lineRule="atLeast"/>
              <w:ind w:left="113" w:hanging="104"/>
              <w:jc w:val="center"/>
            </w:pPr>
            <w:r>
              <w:rPr>
                <w:color w:val="000000"/>
              </w:rPr>
              <w:t xml:space="preserve"> значення (%)</w:t>
            </w:r>
          </w:p>
        </w:tc>
        <w:tc>
          <w:tcPr>
            <w:tcW w:w="2263"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471A7E3A" w14:textId="77777777" w:rsidR="008E1784" w:rsidRDefault="008E1784" w:rsidP="00B35356">
            <w:pPr>
              <w:pStyle w:val="af1"/>
              <w:spacing w:before="0" w:beforeAutospacing="0" w:after="0" w:afterAutospacing="0" w:line="270" w:lineRule="atLeast"/>
              <w:ind w:left="437" w:right="145" w:firstLine="238"/>
            </w:pPr>
            <w:r>
              <w:rPr>
                <w:color w:val="000000"/>
              </w:rPr>
              <w:t>Планове значення (%)</w:t>
            </w:r>
          </w:p>
        </w:tc>
        <w:tc>
          <w:tcPr>
            <w:tcW w:w="5257" w:type="dxa"/>
            <w:gridSpan w:val="8"/>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7EE71A6" w14:textId="77777777" w:rsidR="008E1784" w:rsidRDefault="008E1784">
            <w:pPr>
              <w:pStyle w:val="af1"/>
              <w:spacing w:before="0" w:beforeAutospacing="0" w:after="0" w:afterAutospacing="0"/>
              <w:ind w:left="1495"/>
              <w:rPr>
                <w:color w:val="000000"/>
                <w:lang w:val="uk-UA"/>
              </w:rPr>
            </w:pPr>
            <w:r>
              <w:rPr>
                <w:color w:val="000000"/>
              </w:rPr>
              <w:t>Планується досягти</w:t>
            </w:r>
          </w:p>
          <w:p w14:paraId="5E694BD0" w14:textId="418AEC88" w:rsidR="00B35356" w:rsidRPr="00B35356" w:rsidRDefault="00B35356">
            <w:pPr>
              <w:pStyle w:val="af1"/>
              <w:spacing w:before="0" w:beforeAutospacing="0" w:after="0" w:afterAutospacing="0"/>
              <w:ind w:left="1495"/>
              <w:rPr>
                <w:lang w:val="uk-UA"/>
              </w:rPr>
            </w:pPr>
            <w:r>
              <w:rPr>
                <w:color w:val="000000"/>
              </w:rPr>
              <w:t>(по наростаючій)</w:t>
            </w:r>
          </w:p>
        </w:tc>
        <w:tc>
          <w:tcPr>
            <w:tcW w:w="1795"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88E551D" w14:textId="77777777" w:rsidR="008E1784" w:rsidRDefault="008E1784">
            <w:pPr>
              <w:pStyle w:val="af1"/>
              <w:spacing w:before="0" w:beforeAutospacing="0" w:after="0" w:afterAutospacing="0" w:line="270" w:lineRule="atLeast"/>
              <w:ind w:left="474" w:firstLine="42"/>
            </w:pPr>
            <w:r>
              <w:rPr>
                <w:color w:val="000000"/>
              </w:rPr>
              <w:t>Джерело показника</w:t>
            </w:r>
          </w:p>
        </w:tc>
      </w:tr>
      <w:tr w:rsidR="008E1784" w14:paraId="52F5DE31" w14:textId="77777777" w:rsidTr="00835CDF">
        <w:trPr>
          <w:trHeight w:val="480"/>
          <w:tblCellSpacing w:w="0" w:type="dxa"/>
        </w:trPr>
        <w:tc>
          <w:tcPr>
            <w:tcW w:w="3206"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378A5D" w14:textId="09A10795" w:rsidR="008E1784" w:rsidRDefault="008E1784">
            <w:pPr>
              <w:pStyle w:val="af1"/>
              <w:spacing w:before="0" w:beforeAutospacing="0" w:after="0" w:afterAutospacing="0"/>
            </w:pPr>
          </w:p>
        </w:tc>
        <w:tc>
          <w:tcPr>
            <w:tcW w:w="2409" w:type="dxa"/>
            <w:gridSpan w:val="4"/>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AC3E6D4" w14:textId="08A3B1B8" w:rsidR="008E1784" w:rsidRPr="00B35356" w:rsidRDefault="008E1784">
            <w:pPr>
              <w:pStyle w:val="af1"/>
              <w:spacing w:before="0" w:beforeAutospacing="0" w:after="0" w:afterAutospacing="0"/>
              <w:jc w:val="center"/>
              <w:rPr>
                <w:lang w:val="uk-UA"/>
              </w:rPr>
            </w:pPr>
          </w:p>
        </w:tc>
        <w:tc>
          <w:tcPr>
            <w:tcW w:w="2263" w:type="dxa"/>
            <w:gridSpan w:val="3"/>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7B3314" w14:textId="77777777" w:rsidR="008E1784" w:rsidRDefault="008E1784">
            <w:pPr>
              <w:pStyle w:val="af1"/>
              <w:spacing w:before="0" w:beforeAutospacing="0" w:after="0" w:afterAutospacing="0"/>
            </w:pPr>
            <w:r>
              <w:t> </w:t>
            </w:r>
          </w:p>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63347E" w14:textId="1A383E2D"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F0EBD">
              <w:rPr>
                <w:color w:val="000000"/>
                <w:u w:val="single"/>
                <w:lang w:val="uk-UA"/>
              </w:rPr>
              <w:t>,</w:t>
            </w:r>
            <w:r>
              <w:rPr>
                <w:color w:val="000000"/>
              </w:rPr>
              <w:t> рік</w:t>
            </w:r>
          </w:p>
        </w:tc>
        <w:tc>
          <w:tcPr>
            <w:tcW w:w="270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DE1C8BF" w14:textId="7A600523" w:rsidR="008E1784" w:rsidRPr="00416622" w:rsidRDefault="008E1784">
            <w:pPr>
              <w:pStyle w:val="af1"/>
              <w:spacing w:before="0" w:beforeAutospacing="0" w:after="0" w:afterAutospacing="0"/>
              <w:rPr>
                <w:lang w:val="uk-UA"/>
              </w:rPr>
            </w:pPr>
          </w:p>
        </w:tc>
        <w:tc>
          <w:tcPr>
            <w:tcW w:w="1795"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DF34B6" w14:textId="60178CAB" w:rsidR="008E1784" w:rsidRDefault="008E1784">
            <w:pPr>
              <w:pStyle w:val="af1"/>
              <w:spacing w:before="0" w:beforeAutospacing="0" w:after="0" w:afterAutospacing="0"/>
            </w:pPr>
          </w:p>
        </w:tc>
      </w:tr>
      <w:tr w:rsidR="008E1784" w14:paraId="03FAAA43" w14:textId="77777777" w:rsidTr="00835CDF">
        <w:trPr>
          <w:trHeight w:val="480"/>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3D59E0DB" w14:textId="77777777" w:rsidR="008E1784" w:rsidRDefault="008E1784"/>
        </w:tc>
        <w:tc>
          <w:tcPr>
            <w:tcW w:w="2409" w:type="dxa"/>
            <w:gridSpan w:val="4"/>
            <w:vMerge/>
            <w:tcBorders>
              <w:top w:val="single" w:sz="8" w:space="0" w:color="000000"/>
              <w:left w:val="single" w:sz="8" w:space="0" w:color="000000"/>
              <w:bottom w:val="single" w:sz="8" w:space="0" w:color="000000"/>
              <w:right w:val="single" w:sz="8" w:space="0" w:color="000000"/>
            </w:tcBorders>
            <w:vAlign w:val="center"/>
            <w:hideMark/>
          </w:tcPr>
          <w:p w14:paraId="3C141058" w14:textId="77777777" w:rsidR="008E1784" w:rsidRDefault="008E1784"/>
        </w:tc>
        <w:tc>
          <w:tcPr>
            <w:tcW w:w="2263" w:type="dxa"/>
            <w:gridSpan w:val="3"/>
            <w:vMerge/>
            <w:tcBorders>
              <w:top w:val="single" w:sz="8" w:space="0" w:color="000000"/>
              <w:left w:val="single" w:sz="8" w:space="0" w:color="000000"/>
              <w:bottom w:val="single" w:sz="8" w:space="0" w:color="000000"/>
              <w:right w:val="single" w:sz="8" w:space="0" w:color="000000"/>
            </w:tcBorders>
            <w:vAlign w:val="center"/>
            <w:hideMark/>
          </w:tcPr>
          <w:p w14:paraId="68C3D130" w14:textId="77777777" w:rsidR="008E1784" w:rsidRDefault="008E1784"/>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3D1ABF" w14:textId="3181105E"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F0EBD">
              <w:rPr>
                <w:color w:val="000000"/>
                <w:u w:val="single"/>
                <w:lang w:val="uk-UA"/>
              </w:rPr>
              <w:t>_</w:t>
            </w:r>
            <w:r>
              <w:rPr>
                <w:color w:val="000000"/>
              </w:rPr>
              <w:t> рік</w:t>
            </w:r>
          </w:p>
        </w:tc>
        <w:tc>
          <w:tcPr>
            <w:tcW w:w="270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37D1FA" w14:textId="77777777" w:rsidR="008E1784" w:rsidRDefault="008E1784">
            <w:pPr>
              <w:pStyle w:val="af1"/>
              <w:spacing w:before="0" w:beforeAutospacing="0" w:after="0" w:afterAutospacing="0"/>
            </w:pPr>
            <w:r>
              <w:t> </w:t>
            </w:r>
          </w:p>
        </w:tc>
        <w:tc>
          <w:tcPr>
            <w:tcW w:w="1795" w:type="dxa"/>
            <w:gridSpan w:val="2"/>
            <w:vMerge/>
            <w:tcBorders>
              <w:top w:val="single" w:sz="8" w:space="0" w:color="000000"/>
              <w:left w:val="single" w:sz="8" w:space="0" w:color="000000"/>
              <w:bottom w:val="single" w:sz="8" w:space="0" w:color="000000"/>
              <w:right w:val="single" w:sz="8" w:space="0" w:color="000000"/>
            </w:tcBorders>
            <w:vAlign w:val="center"/>
            <w:hideMark/>
          </w:tcPr>
          <w:p w14:paraId="227F2D54" w14:textId="77777777" w:rsidR="008E1784" w:rsidRDefault="008E1784"/>
        </w:tc>
      </w:tr>
      <w:tr w:rsidR="008E1784" w14:paraId="23BC73C9" w14:textId="77777777" w:rsidTr="00835CDF">
        <w:trPr>
          <w:trHeight w:val="480"/>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42628F67" w14:textId="77777777" w:rsidR="008E1784" w:rsidRDefault="008E1784"/>
        </w:tc>
        <w:tc>
          <w:tcPr>
            <w:tcW w:w="2409" w:type="dxa"/>
            <w:gridSpan w:val="4"/>
            <w:vMerge/>
            <w:tcBorders>
              <w:top w:val="single" w:sz="8" w:space="0" w:color="000000"/>
              <w:left w:val="single" w:sz="8" w:space="0" w:color="000000"/>
              <w:bottom w:val="single" w:sz="8" w:space="0" w:color="000000"/>
              <w:right w:val="single" w:sz="8" w:space="0" w:color="000000"/>
            </w:tcBorders>
            <w:vAlign w:val="center"/>
            <w:hideMark/>
          </w:tcPr>
          <w:p w14:paraId="5A242BB2" w14:textId="77777777" w:rsidR="008E1784" w:rsidRDefault="008E1784"/>
        </w:tc>
        <w:tc>
          <w:tcPr>
            <w:tcW w:w="2263" w:type="dxa"/>
            <w:gridSpan w:val="3"/>
            <w:vMerge/>
            <w:tcBorders>
              <w:top w:val="single" w:sz="8" w:space="0" w:color="000000"/>
              <w:left w:val="single" w:sz="8" w:space="0" w:color="000000"/>
              <w:bottom w:val="single" w:sz="8" w:space="0" w:color="000000"/>
              <w:right w:val="single" w:sz="8" w:space="0" w:color="000000"/>
            </w:tcBorders>
            <w:vAlign w:val="center"/>
            <w:hideMark/>
          </w:tcPr>
          <w:p w14:paraId="38AD3E3B" w14:textId="77777777" w:rsidR="008E1784" w:rsidRDefault="008E1784"/>
        </w:tc>
        <w:tc>
          <w:tcPr>
            <w:tcW w:w="255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392CDB" w14:textId="0BA392B0"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F0EBD">
              <w:rPr>
                <w:color w:val="000000"/>
                <w:u w:val="single"/>
                <w:lang w:val="uk-UA"/>
              </w:rPr>
              <w:t>_</w:t>
            </w:r>
            <w:r>
              <w:rPr>
                <w:color w:val="000000"/>
              </w:rPr>
              <w:t> рік</w:t>
            </w:r>
          </w:p>
        </w:tc>
        <w:tc>
          <w:tcPr>
            <w:tcW w:w="2700" w:type="dxa"/>
            <w:gridSpan w:val="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17ABC14" w14:textId="77777777" w:rsidR="008E1784" w:rsidRDefault="008E1784">
            <w:pPr>
              <w:pStyle w:val="af1"/>
              <w:spacing w:before="0" w:beforeAutospacing="0" w:after="0" w:afterAutospacing="0"/>
            </w:pPr>
            <w:r>
              <w:t> </w:t>
            </w:r>
          </w:p>
        </w:tc>
        <w:tc>
          <w:tcPr>
            <w:tcW w:w="1795" w:type="dxa"/>
            <w:gridSpan w:val="2"/>
            <w:vMerge/>
            <w:tcBorders>
              <w:top w:val="single" w:sz="8" w:space="0" w:color="000000"/>
              <w:left w:val="single" w:sz="8" w:space="0" w:color="000000"/>
              <w:bottom w:val="single" w:sz="8" w:space="0" w:color="000000"/>
              <w:right w:val="single" w:sz="8" w:space="0" w:color="000000"/>
            </w:tcBorders>
            <w:vAlign w:val="center"/>
            <w:hideMark/>
          </w:tcPr>
          <w:p w14:paraId="6C8E2208" w14:textId="77777777" w:rsidR="008E1784" w:rsidRDefault="008E1784"/>
        </w:tc>
      </w:tr>
      <w:tr w:rsidR="008E1784" w14:paraId="5F2FA8EB" w14:textId="77777777" w:rsidTr="00835CDF">
        <w:trPr>
          <w:trHeight w:val="1379"/>
          <w:tblCellSpacing w:w="0" w:type="dxa"/>
        </w:trPr>
        <w:tc>
          <w:tcPr>
            <w:tcW w:w="3206"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FB2A8A2" w14:textId="42CE206F" w:rsidR="008E1784" w:rsidRPr="00D70598" w:rsidRDefault="008E1784">
            <w:pPr>
              <w:pStyle w:val="af1"/>
              <w:spacing w:before="0" w:beforeAutospacing="0" w:after="0" w:afterAutospacing="0"/>
              <w:ind w:left="23"/>
              <w:jc w:val="center"/>
              <w:rPr>
                <w:lang w:val="uk-UA"/>
              </w:rPr>
            </w:pPr>
            <w:r>
              <w:rPr>
                <w:color w:val="000000"/>
              </w:rPr>
              <w:lastRenderedPageBreak/>
              <w:t xml:space="preserve">Найменування індикатора вимірювання цільового показника </w:t>
            </w:r>
            <w:r w:rsidR="00D70598">
              <w:rPr>
                <w:color w:val="000000"/>
                <w:lang w:val="uk-UA"/>
              </w:rPr>
              <w:t>(</w:t>
            </w:r>
            <w:r w:rsidR="00D70598">
              <w:rPr>
                <w:color w:val="000000"/>
                <w:lang w:val="en-US"/>
              </w:rPr>
              <w:t>n</w:t>
            </w:r>
            <w:r w:rsidR="00D70598" w:rsidRPr="003A1989">
              <w:rPr>
                <w:color w:val="000000"/>
              </w:rPr>
              <w:t>+1</w:t>
            </w:r>
            <w:r w:rsidR="00D70598">
              <w:rPr>
                <w:color w:val="000000"/>
                <w:lang w:val="uk-UA"/>
              </w:rPr>
              <w:t>)</w:t>
            </w:r>
          </w:p>
        </w:tc>
        <w:tc>
          <w:tcPr>
            <w:tcW w:w="4672" w:type="dxa"/>
            <w:gridSpan w:val="7"/>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17547C0" w14:textId="77777777" w:rsidR="008E1784" w:rsidRDefault="008E1784">
            <w:pPr>
              <w:pStyle w:val="af1"/>
              <w:spacing w:before="0" w:beforeAutospacing="0" w:after="0" w:afterAutospacing="0"/>
              <w:ind w:left="1300"/>
              <w:rPr>
                <w:color w:val="000000"/>
                <w:lang w:val="uk-UA"/>
              </w:rPr>
            </w:pPr>
            <w:r>
              <w:rPr>
                <w:color w:val="000000"/>
              </w:rPr>
              <w:t>Планується досягти</w:t>
            </w:r>
          </w:p>
          <w:p w14:paraId="53FC14AF" w14:textId="31679228" w:rsidR="00183B1B" w:rsidRPr="00183B1B" w:rsidRDefault="00183B1B">
            <w:pPr>
              <w:pStyle w:val="af1"/>
              <w:spacing w:before="0" w:beforeAutospacing="0" w:after="0" w:afterAutospacing="0"/>
              <w:ind w:left="1300"/>
              <w:rPr>
                <w:lang w:val="uk-UA"/>
              </w:rPr>
            </w:pPr>
            <w:r>
              <w:rPr>
                <w:color w:val="000000"/>
                <w:lang w:val="uk-UA"/>
              </w:rPr>
              <w:t>(по наростаючій)</w:t>
            </w:r>
          </w:p>
        </w:tc>
        <w:tc>
          <w:tcPr>
            <w:tcW w:w="2753"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8B26282" w14:textId="681413E6" w:rsidR="008E1784" w:rsidRDefault="008E1784">
            <w:pPr>
              <w:pStyle w:val="af1"/>
              <w:spacing w:before="0" w:beforeAutospacing="0" w:after="0" w:afterAutospacing="0" w:line="270" w:lineRule="atLeast"/>
              <w:ind w:left="162" w:right="140"/>
              <w:jc w:val="center"/>
            </w:pPr>
            <w:r>
              <w:rPr>
                <w:color w:val="000000"/>
              </w:rPr>
              <w:t xml:space="preserve">Найменування індикатора вимірювання цільового показника </w:t>
            </w:r>
            <w:r w:rsidR="00EB493F" w:rsidRPr="003A1989">
              <w:rPr>
                <w:color w:val="000000"/>
              </w:rPr>
              <w:t>(</w:t>
            </w:r>
            <w:r>
              <w:rPr>
                <w:color w:val="000000"/>
              </w:rPr>
              <w:t>n</w:t>
            </w:r>
            <w:r w:rsidR="00EB493F" w:rsidRPr="003A1989">
              <w:rPr>
                <w:color w:val="000000"/>
              </w:rPr>
              <w:t xml:space="preserve">+1) </w:t>
            </w:r>
            <w:r>
              <w:rPr>
                <w:color w:val="000000"/>
              </w:rPr>
              <w:t>(у разі наявності)</w:t>
            </w:r>
          </w:p>
        </w:tc>
        <w:tc>
          <w:tcPr>
            <w:tcW w:w="4299"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BF69833" w14:textId="77777777" w:rsidR="008E1784" w:rsidRDefault="008E1784">
            <w:pPr>
              <w:pStyle w:val="af1"/>
              <w:spacing w:before="0" w:beforeAutospacing="0" w:after="0" w:afterAutospacing="0"/>
              <w:ind w:left="1098"/>
              <w:rPr>
                <w:color w:val="000000"/>
                <w:lang w:val="uk-UA"/>
              </w:rPr>
            </w:pPr>
            <w:r>
              <w:rPr>
                <w:color w:val="000000"/>
              </w:rPr>
              <w:t>Планується досягти</w:t>
            </w:r>
          </w:p>
          <w:p w14:paraId="3E79BC0A" w14:textId="12FB3C84" w:rsidR="00622A92" w:rsidRPr="00622A92" w:rsidRDefault="00622A92" w:rsidP="00622A92">
            <w:pPr>
              <w:pStyle w:val="af1"/>
              <w:spacing w:before="0" w:beforeAutospacing="0" w:after="0" w:afterAutospacing="0"/>
              <w:ind w:left="1098"/>
              <w:rPr>
                <w:lang w:val="uk-UA"/>
              </w:rPr>
            </w:pPr>
            <w:r>
              <w:rPr>
                <w:color w:val="000000"/>
                <w:lang w:val="uk-UA"/>
              </w:rPr>
              <w:t>(по наростаючій)</w:t>
            </w:r>
          </w:p>
        </w:tc>
      </w:tr>
      <w:tr w:rsidR="008E1784" w14:paraId="773A29CB" w14:textId="77777777" w:rsidTr="00835CDF">
        <w:trPr>
          <w:trHeight w:val="551"/>
          <w:tblCellSpacing w:w="0" w:type="dxa"/>
        </w:trPr>
        <w:tc>
          <w:tcPr>
            <w:tcW w:w="3206"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701EAE" w14:textId="77777777" w:rsidR="008E1784" w:rsidRDefault="008E1784">
            <w:pPr>
              <w:pStyle w:val="af1"/>
              <w:spacing w:before="0" w:beforeAutospacing="0" w:after="0" w:afterAutospacing="0"/>
            </w:pPr>
            <w:r>
              <w:t> </w:t>
            </w:r>
          </w:p>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255D4D9" w14:textId="310BDEEC"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25247">
              <w:rPr>
                <w:color w:val="000000"/>
                <w:u w:val="single"/>
                <w:lang w:val="uk-UA"/>
              </w:rPr>
              <w:t>_</w:t>
            </w:r>
            <w:r>
              <w:rPr>
                <w:color w:val="000000"/>
              </w:rPr>
              <w:t> 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1D3684B" w14:textId="77777777" w:rsidR="008E1784" w:rsidRDefault="008E1784">
            <w:pPr>
              <w:pStyle w:val="af1"/>
              <w:spacing w:before="0" w:beforeAutospacing="0" w:after="0" w:afterAutospacing="0"/>
            </w:pPr>
            <w:r>
              <w:t> </w:t>
            </w:r>
          </w:p>
        </w:tc>
        <w:tc>
          <w:tcPr>
            <w:tcW w:w="2753" w:type="dxa"/>
            <w:gridSpan w:val="5"/>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654C874" w14:textId="77777777" w:rsidR="008E1784" w:rsidRDefault="008E1784">
            <w:pPr>
              <w:pStyle w:val="af1"/>
              <w:spacing w:before="0" w:beforeAutospacing="0" w:after="0" w:afterAutospacing="0"/>
            </w:pPr>
            <w:r>
              <w:t> </w:t>
            </w:r>
          </w:p>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9B07B9" w14:textId="15BC67A5"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25247">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84082B" w14:textId="77777777" w:rsidR="008E1784" w:rsidRDefault="008E1784">
            <w:pPr>
              <w:pStyle w:val="af1"/>
              <w:spacing w:before="0" w:beforeAutospacing="0" w:after="0" w:afterAutospacing="0"/>
            </w:pPr>
            <w:r>
              <w:t> </w:t>
            </w:r>
          </w:p>
        </w:tc>
      </w:tr>
      <w:tr w:rsidR="008E1784" w14:paraId="1C5E59F4" w14:textId="77777777" w:rsidTr="00835CDF">
        <w:trPr>
          <w:trHeight w:val="551"/>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0D62383A" w14:textId="77777777" w:rsidR="008E1784" w:rsidRDefault="008E1784"/>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C13B6B5" w14:textId="096A34B3"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25247">
              <w:rPr>
                <w:color w:val="000000"/>
                <w:u w:val="single"/>
                <w:lang w:val="uk-UA"/>
              </w:rPr>
              <w:t>_</w:t>
            </w:r>
            <w:r>
              <w:rPr>
                <w:color w:val="000000"/>
              </w:rPr>
              <w:t> 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B54E29E" w14:textId="77777777" w:rsidR="008E1784" w:rsidRDefault="008E1784">
            <w:pPr>
              <w:pStyle w:val="af1"/>
              <w:spacing w:before="0" w:beforeAutospacing="0" w:after="0" w:afterAutospacing="0"/>
            </w:pPr>
            <w:r>
              <w:t> </w:t>
            </w:r>
          </w:p>
        </w:tc>
        <w:tc>
          <w:tcPr>
            <w:tcW w:w="2753" w:type="dxa"/>
            <w:gridSpan w:val="5"/>
            <w:vMerge/>
            <w:tcBorders>
              <w:top w:val="single" w:sz="8" w:space="0" w:color="000000"/>
              <w:left w:val="single" w:sz="8" w:space="0" w:color="000000"/>
              <w:bottom w:val="single" w:sz="8" w:space="0" w:color="000000"/>
              <w:right w:val="single" w:sz="8" w:space="0" w:color="000000"/>
            </w:tcBorders>
            <w:vAlign w:val="center"/>
            <w:hideMark/>
          </w:tcPr>
          <w:p w14:paraId="3286AF53" w14:textId="77777777" w:rsidR="008E1784" w:rsidRDefault="008E1784"/>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00DA97" w14:textId="09C6DC6F"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25247">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FCED215" w14:textId="77777777" w:rsidR="008E1784" w:rsidRDefault="008E1784">
            <w:pPr>
              <w:pStyle w:val="af1"/>
              <w:spacing w:before="0" w:beforeAutospacing="0" w:after="0" w:afterAutospacing="0"/>
            </w:pPr>
            <w:r>
              <w:t> </w:t>
            </w:r>
          </w:p>
        </w:tc>
      </w:tr>
      <w:tr w:rsidR="008E1784" w14:paraId="3BD0D768" w14:textId="77777777" w:rsidTr="00835CDF">
        <w:trPr>
          <w:trHeight w:val="551"/>
          <w:tblCellSpacing w:w="0" w:type="dxa"/>
        </w:trPr>
        <w:tc>
          <w:tcPr>
            <w:tcW w:w="3206" w:type="dxa"/>
            <w:gridSpan w:val="2"/>
            <w:vMerge/>
            <w:tcBorders>
              <w:top w:val="single" w:sz="8" w:space="0" w:color="000000"/>
              <w:left w:val="single" w:sz="8" w:space="0" w:color="000000"/>
              <w:bottom w:val="single" w:sz="8" w:space="0" w:color="000000"/>
              <w:right w:val="single" w:sz="8" w:space="0" w:color="000000"/>
            </w:tcBorders>
            <w:vAlign w:val="center"/>
            <w:hideMark/>
          </w:tcPr>
          <w:p w14:paraId="6AADB5D0" w14:textId="77777777" w:rsidR="008E1784" w:rsidRDefault="008E1784"/>
        </w:tc>
        <w:tc>
          <w:tcPr>
            <w:tcW w:w="2409"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24D40A" w14:textId="71C74A45" w:rsidR="008E1784" w:rsidRDefault="008E1784">
            <w:pPr>
              <w:pStyle w:val="af1"/>
              <w:spacing w:before="0" w:beforeAutospacing="0" w:after="0" w:afterAutospacing="0"/>
              <w:ind w:left="20"/>
              <w:jc w:val="center"/>
            </w:pPr>
            <w:r>
              <w:rPr>
                <w:color w:val="000000"/>
              </w:rPr>
              <w:t>Значення на 20</w:t>
            </w:r>
            <w:r>
              <w:rPr>
                <w:color w:val="000000"/>
                <w:u w:val="single"/>
              </w:rPr>
              <w:t>2</w:t>
            </w:r>
            <w:r w:rsidR="00125247">
              <w:rPr>
                <w:color w:val="000000"/>
                <w:u w:val="single"/>
                <w:lang w:val="uk-UA"/>
              </w:rPr>
              <w:t>_</w:t>
            </w:r>
            <w:r>
              <w:rPr>
                <w:color w:val="000000"/>
                <w:u w:val="single"/>
              </w:rPr>
              <w:t> </w:t>
            </w:r>
            <w:r>
              <w:rPr>
                <w:color w:val="000000"/>
              </w:rPr>
              <w:t>рік</w:t>
            </w:r>
          </w:p>
        </w:tc>
        <w:tc>
          <w:tcPr>
            <w:tcW w:w="2263"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E7578E" w14:textId="77777777" w:rsidR="008E1784" w:rsidRDefault="008E1784">
            <w:pPr>
              <w:pStyle w:val="af1"/>
              <w:spacing w:before="0" w:beforeAutospacing="0" w:after="0" w:afterAutospacing="0"/>
            </w:pPr>
            <w:r>
              <w:t> </w:t>
            </w:r>
          </w:p>
        </w:tc>
        <w:tc>
          <w:tcPr>
            <w:tcW w:w="2753" w:type="dxa"/>
            <w:gridSpan w:val="5"/>
            <w:vMerge/>
            <w:tcBorders>
              <w:top w:val="single" w:sz="8" w:space="0" w:color="000000"/>
              <w:left w:val="single" w:sz="8" w:space="0" w:color="000000"/>
              <w:bottom w:val="single" w:sz="8" w:space="0" w:color="000000"/>
              <w:right w:val="single" w:sz="8" w:space="0" w:color="000000"/>
            </w:tcBorders>
            <w:vAlign w:val="center"/>
            <w:hideMark/>
          </w:tcPr>
          <w:p w14:paraId="1616A6D9" w14:textId="77777777" w:rsidR="008E1784" w:rsidRDefault="008E1784"/>
        </w:tc>
        <w:tc>
          <w:tcPr>
            <w:tcW w:w="2504"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E0B9883" w14:textId="6ED2803B" w:rsidR="008E1784" w:rsidRDefault="008E1784">
            <w:pPr>
              <w:pStyle w:val="af1"/>
              <w:spacing w:before="0" w:beforeAutospacing="0" w:after="0" w:afterAutospacing="0" w:line="270" w:lineRule="atLeast"/>
              <w:ind w:left="1025" w:right="25" w:hanging="741"/>
            </w:pPr>
            <w:r>
              <w:rPr>
                <w:color w:val="000000"/>
              </w:rPr>
              <w:t>Значення на 20</w:t>
            </w:r>
            <w:r>
              <w:rPr>
                <w:color w:val="000000"/>
                <w:u w:val="single"/>
              </w:rPr>
              <w:t>2</w:t>
            </w:r>
            <w:r w:rsidR="00125247">
              <w:rPr>
                <w:color w:val="000000"/>
                <w:u w:val="single"/>
                <w:lang w:val="uk-UA"/>
              </w:rPr>
              <w:t>_</w:t>
            </w:r>
            <w:r>
              <w:rPr>
                <w:color w:val="000000"/>
              </w:rPr>
              <w:t> рік</w:t>
            </w:r>
          </w:p>
        </w:tc>
        <w:tc>
          <w:tcPr>
            <w:tcW w:w="179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E6D6F3" w14:textId="77777777" w:rsidR="008E1784" w:rsidRDefault="008E1784">
            <w:pPr>
              <w:pStyle w:val="af1"/>
              <w:spacing w:before="0" w:beforeAutospacing="0" w:after="0" w:afterAutospacing="0"/>
            </w:pPr>
            <w:r>
              <w:t> </w:t>
            </w:r>
          </w:p>
        </w:tc>
      </w:tr>
      <w:tr w:rsidR="008E1784" w14:paraId="161BFA1C" w14:textId="77777777" w:rsidTr="00E73C25">
        <w:trPr>
          <w:trHeight w:val="551"/>
          <w:tblCellSpacing w:w="0" w:type="dxa"/>
        </w:trPr>
        <w:tc>
          <w:tcPr>
            <w:tcW w:w="5327"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DEC64C0" w14:textId="1AC7E558" w:rsidR="00EB493F" w:rsidRPr="003A1989" w:rsidRDefault="008E1784">
            <w:pPr>
              <w:pStyle w:val="af1"/>
              <w:spacing w:before="0" w:beforeAutospacing="0" w:after="0" w:afterAutospacing="0" w:line="270" w:lineRule="atLeast"/>
              <w:ind w:left="1498" w:right="161" w:hanging="1176"/>
              <w:rPr>
                <w:color w:val="000000"/>
              </w:rPr>
            </w:pPr>
            <w:r>
              <w:t>  </w:t>
            </w:r>
            <w:r>
              <w:rPr>
                <w:color w:val="000000"/>
              </w:rPr>
              <w:t>Найменування критерію відповідності </w:t>
            </w:r>
            <w:r w:rsidR="00EB493F" w:rsidRPr="003A1989">
              <w:rPr>
                <w:color w:val="000000"/>
              </w:rPr>
              <w:t>(</w:t>
            </w:r>
            <w:r w:rsidR="00EB493F">
              <w:rPr>
                <w:color w:val="000000"/>
                <w:lang w:val="en-US"/>
              </w:rPr>
              <w:t>n</w:t>
            </w:r>
            <w:r w:rsidR="00EB493F" w:rsidRPr="003A1989">
              <w:rPr>
                <w:color w:val="000000"/>
              </w:rPr>
              <w:t>)</w:t>
            </w:r>
          </w:p>
          <w:p w14:paraId="19B9229D" w14:textId="10E1EBE0" w:rsidR="008E1784" w:rsidRDefault="008E1784" w:rsidP="00EB493F">
            <w:pPr>
              <w:pStyle w:val="af1"/>
              <w:spacing w:before="0" w:beforeAutospacing="0" w:after="0" w:afterAutospacing="0" w:line="270" w:lineRule="atLeast"/>
              <w:ind w:left="1498" w:right="161" w:hanging="1176"/>
              <w:jc w:val="center"/>
            </w:pPr>
            <w:r>
              <w:rPr>
                <w:color w:val="000000"/>
              </w:rPr>
              <w:t>(у разі наявності)</w:t>
            </w:r>
          </w:p>
        </w:tc>
        <w:tc>
          <w:tcPr>
            <w:tcW w:w="9603" w:type="dxa"/>
            <w:gridSpan w:val="1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7192DC" w14:textId="4622A6D9" w:rsidR="008E1784" w:rsidRDefault="008E1784">
            <w:pPr>
              <w:pStyle w:val="af1"/>
              <w:spacing w:before="0" w:beforeAutospacing="0" w:after="0" w:afterAutospacing="0"/>
            </w:pPr>
          </w:p>
        </w:tc>
      </w:tr>
      <w:tr w:rsidR="008E1784" w14:paraId="05DCC088" w14:textId="77777777" w:rsidTr="00E73C25">
        <w:trPr>
          <w:trHeight w:val="551"/>
          <w:tblCellSpacing w:w="0" w:type="dxa"/>
        </w:trPr>
        <w:tc>
          <w:tcPr>
            <w:tcW w:w="5327"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4A56C522" w14:textId="43E83215" w:rsidR="008E1784" w:rsidRDefault="008E1784">
            <w:pPr>
              <w:pStyle w:val="af1"/>
              <w:spacing w:before="0" w:beforeAutospacing="0" w:after="0" w:afterAutospacing="0" w:line="270" w:lineRule="atLeast"/>
              <w:ind w:left="1498" w:right="161" w:hanging="1176"/>
            </w:pPr>
            <w:r>
              <w:rPr>
                <w:color w:val="000000"/>
              </w:rPr>
              <w:t>Найменування критерію відповідності </w:t>
            </w:r>
            <w:r w:rsidR="00EB493F" w:rsidRPr="003A1989">
              <w:rPr>
                <w:color w:val="000000"/>
              </w:rPr>
              <w:t>(</w:t>
            </w:r>
            <w:r>
              <w:rPr>
                <w:color w:val="000000"/>
              </w:rPr>
              <w:t>n</w:t>
            </w:r>
            <w:r w:rsidR="00EB493F" w:rsidRPr="003A1989">
              <w:rPr>
                <w:color w:val="000000"/>
              </w:rPr>
              <w:t>+1)</w:t>
            </w:r>
            <w:r>
              <w:rPr>
                <w:color w:val="000000"/>
              </w:rPr>
              <w:t xml:space="preserve"> (у разі наявності)</w:t>
            </w:r>
          </w:p>
        </w:tc>
        <w:tc>
          <w:tcPr>
            <w:tcW w:w="9603" w:type="dxa"/>
            <w:gridSpan w:val="1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DD595B2" w14:textId="3A67AEB2" w:rsidR="008E1784" w:rsidRDefault="008E1784">
            <w:pPr>
              <w:pStyle w:val="af1"/>
              <w:spacing w:before="0" w:beforeAutospacing="0" w:after="0" w:afterAutospacing="0"/>
            </w:pPr>
          </w:p>
        </w:tc>
      </w:tr>
      <w:tr w:rsidR="008E1784" w14:paraId="2D8356BD" w14:textId="77777777" w:rsidTr="00E73C25">
        <w:trPr>
          <w:trHeight w:val="827"/>
          <w:tblCellSpacing w:w="0" w:type="dxa"/>
        </w:trPr>
        <w:tc>
          <w:tcPr>
            <w:tcW w:w="10609" w:type="dxa"/>
            <w:gridSpan w:val="1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C8CF6F0" w14:textId="77777777" w:rsidR="00A765AD" w:rsidRDefault="008E1784">
            <w:pPr>
              <w:pStyle w:val="af1"/>
              <w:spacing w:before="0" w:beforeAutospacing="0" w:after="0" w:afterAutospacing="0"/>
              <w:ind w:left="4445" w:right="360" w:hanging="3928"/>
              <w:rPr>
                <w:color w:val="000000"/>
                <w:lang w:val="uk-UA"/>
              </w:rPr>
            </w:pPr>
            <w:r>
              <w:rPr>
                <w:color w:val="000000"/>
              </w:rPr>
              <w:t>Назва діючих програм публічних інвестицій, що реалізуються в межах відповідного</w:t>
            </w:r>
          </w:p>
          <w:p w14:paraId="00D2E66B" w14:textId="66EA1121" w:rsidR="008E1784" w:rsidRDefault="008E1784" w:rsidP="00A765AD">
            <w:pPr>
              <w:pStyle w:val="af1"/>
              <w:spacing w:before="0" w:beforeAutospacing="0" w:after="0" w:afterAutospacing="0"/>
              <w:ind w:left="4445" w:right="360" w:hanging="3928"/>
              <w:jc w:val="center"/>
            </w:pPr>
            <w:r>
              <w:rPr>
                <w:color w:val="000000"/>
              </w:rPr>
              <w:t>напряму (у разі наявності)</w:t>
            </w:r>
          </w:p>
        </w:tc>
        <w:tc>
          <w:tcPr>
            <w:tcW w:w="4321"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A0DBDE5" w14:textId="77777777" w:rsidR="00C6022F" w:rsidRDefault="008E1784">
            <w:pPr>
              <w:pStyle w:val="af1"/>
              <w:spacing w:before="0" w:beforeAutospacing="0" w:after="0" w:afterAutospacing="0" w:line="270" w:lineRule="atLeast"/>
              <w:ind w:left="108"/>
              <w:rPr>
                <w:color w:val="000000"/>
                <w:lang w:val="uk-UA"/>
              </w:rPr>
            </w:pPr>
            <w:r>
              <w:rPr>
                <w:color w:val="000000"/>
              </w:rPr>
              <w:t>Унікальний ідентифікатор в Єдиній інформаційній системі управління публічними інвестиційними </w:t>
            </w:r>
          </w:p>
          <w:p w14:paraId="35DE5583" w14:textId="613003C6" w:rsidR="008E1784" w:rsidRDefault="008E1784">
            <w:pPr>
              <w:pStyle w:val="af1"/>
              <w:spacing w:before="0" w:beforeAutospacing="0" w:after="0" w:afterAutospacing="0" w:line="270" w:lineRule="atLeast"/>
              <w:ind w:left="108"/>
            </w:pPr>
            <w:r>
              <w:rPr>
                <w:color w:val="000000"/>
              </w:rPr>
              <w:t>проектами</w:t>
            </w:r>
          </w:p>
        </w:tc>
      </w:tr>
      <w:tr w:rsidR="008E1784" w14:paraId="1E0B739D" w14:textId="77777777" w:rsidTr="00E73C25">
        <w:trPr>
          <w:trHeight w:val="575"/>
          <w:tblCellSpacing w:w="0" w:type="dxa"/>
        </w:trPr>
        <w:tc>
          <w:tcPr>
            <w:tcW w:w="10609"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2A34EED" w14:textId="77777777" w:rsidR="008E1784" w:rsidRDefault="008E1784">
            <w:pPr>
              <w:pStyle w:val="af1"/>
              <w:spacing w:before="0" w:beforeAutospacing="0" w:after="0" w:afterAutospacing="0"/>
            </w:pPr>
            <w:r>
              <w:t> </w:t>
            </w:r>
          </w:p>
        </w:tc>
        <w:tc>
          <w:tcPr>
            <w:tcW w:w="4321"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E17B1C3" w14:textId="77777777" w:rsidR="008E1784" w:rsidRDefault="008E1784">
            <w:pPr>
              <w:pStyle w:val="af1"/>
              <w:spacing w:before="0" w:beforeAutospacing="0" w:after="0" w:afterAutospacing="0"/>
            </w:pPr>
            <w:r>
              <w:t> </w:t>
            </w:r>
          </w:p>
        </w:tc>
      </w:tr>
      <w:tr w:rsidR="008E1784" w14:paraId="2F21C9D4" w14:textId="77777777" w:rsidTr="00E73C25">
        <w:trPr>
          <w:trHeight w:val="827"/>
          <w:tblCellSpacing w:w="0" w:type="dxa"/>
        </w:trPr>
        <w:tc>
          <w:tcPr>
            <w:tcW w:w="10609" w:type="dxa"/>
            <w:gridSpan w:val="1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7A9C338" w14:textId="77777777" w:rsidR="00434941" w:rsidRDefault="008E1784">
            <w:pPr>
              <w:pStyle w:val="af1"/>
              <w:spacing w:before="0" w:beforeAutospacing="0" w:after="0" w:afterAutospacing="0"/>
              <w:ind w:left="4545" w:hanging="4362"/>
              <w:rPr>
                <w:color w:val="000000"/>
                <w:lang w:val="uk-UA"/>
              </w:rPr>
            </w:pPr>
            <w:r>
              <w:rPr>
                <w:color w:val="000000"/>
              </w:rPr>
              <w:t>Назва діючих публічних інвестиційних проектів, що реалізуються в межах відповідного напряму </w:t>
            </w:r>
          </w:p>
          <w:p w14:paraId="385F058F" w14:textId="199F19B4" w:rsidR="008E1784" w:rsidRDefault="008E1784">
            <w:pPr>
              <w:pStyle w:val="af1"/>
              <w:spacing w:before="0" w:beforeAutospacing="0" w:after="0" w:afterAutospacing="0"/>
              <w:ind w:left="4545" w:hanging="4362"/>
            </w:pPr>
            <w:r>
              <w:rPr>
                <w:color w:val="000000"/>
              </w:rPr>
              <w:t>(у разі наявності)</w:t>
            </w:r>
          </w:p>
        </w:tc>
        <w:tc>
          <w:tcPr>
            <w:tcW w:w="4321"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5CCEAAB" w14:textId="77777777" w:rsidR="0071423F" w:rsidRDefault="008E1784">
            <w:pPr>
              <w:pStyle w:val="af1"/>
              <w:spacing w:before="0" w:beforeAutospacing="0" w:after="0" w:afterAutospacing="0" w:line="270" w:lineRule="atLeast"/>
              <w:ind w:left="108"/>
              <w:rPr>
                <w:color w:val="000000"/>
                <w:lang w:val="uk-UA"/>
              </w:rPr>
            </w:pPr>
            <w:r>
              <w:rPr>
                <w:color w:val="000000"/>
              </w:rPr>
              <w:t>Унікальний ідентифікатор в Єдиній інформаційній системі управління публічними інвестиційними </w:t>
            </w:r>
          </w:p>
          <w:p w14:paraId="30650948" w14:textId="27CBF042" w:rsidR="008E1784" w:rsidRDefault="008E1784">
            <w:pPr>
              <w:pStyle w:val="af1"/>
              <w:spacing w:before="0" w:beforeAutospacing="0" w:after="0" w:afterAutospacing="0" w:line="270" w:lineRule="atLeast"/>
              <w:ind w:left="108"/>
            </w:pPr>
            <w:r>
              <w:rPr>
                <w:color w:val="000000"/>
              </w:rPr>
              <w:t>проектами</w:t>
            </w:r>
          </w:p>
        </w:tc>
      </w:tr>
      <w:tr w:rsidR="008E1784" w14:paraId="6208AC3A" w14:textId="77777777" w:rsidTr="00E73C25">
        <w:trPr>
          <w:trHeight w:val="575"/>
          <w:tblCellSpacing w:w="0" w:type="dxa"/>
        </w:trPr>
        <w:tc>
          <w:tcPr>
            <w:tcW w:w="10609"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48861C" w14:textId="3F31471E" w:rsidR="008E1784" w:rsidRPr="007F4ECA" w:rsidRDefault="008E1784">
            <w:pPr>
              <w:pStyle w:val="af1"/>
              <w:spacing w:before="0" w:beforeAutospacing="0" w:after="0" w:afterAutospacing="0"/>
              <w:rPr>
                <w:lang w:val="en-US"/>
              </w:rPr>
            </w:pPr>
          </w:p>
        </w:tc>
        <w:tc>
          <w:tcPr>
            <w:tcW w:w="4321"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4DAD92" w14:textId="7C7C9086" w:rsidR="008E1784" w:rsidRDefault="008E1784">
            <w:pPr>
              <w:pStyle w:val="af1"/>
              <w:spacing w:before="0" w:beforeAutospacing="0" w:after="0" w:afterAutospacing="0"/>
            </w:pPr>
          </w:p>
        </w:tc>
      </w:tr>
      <w:tr w:rsidR="008E1784" w14:paraId="1234B8E6" w14:textId="77777777" w:rsidTr="00E73C25">
        <w:trPr>
          <w:trHeight w:val="460"/>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1C42662" w14:textId="77777777" w:rsidR="008E1784" w:rsidRDefault="008E1784">
            <w:pPr>
              <w:pStyle w:val="af1"/>
              <w:spacing w:before="0" w:beforeAutospacing="0" w:after="0" w:afterAutospacing="0"/>
              <w:ind w:left="1735"/>
            </w:pPr>
            <w:r>
              <w:rPr>
                <w:color w:val="000000"/>
              </w:rPr>
              <w:t>Додаткова інформація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D013400" w14:textId="60821666" w:rsidR="008E1784" w:rsidRDefault="008E1784">
            <w:pPr>
              <w:pStyle w:val="af1"/>
              <w:spacing w:before="0" w:beforeAutospacing="0" w:after="0" w:afterAutospacing="0"/>
            </w:pPr>
          </w:p>
        </w:tc>
      </w:tr>
      <w:tr w:rsidR="008E1784" w14:paraId="7D198131" w14:textId="77777777" w:rsidTr="00E73C25">
        <w:trPr>
          <w:trHeight w:val="480"/>
          <w:tblCellSpacing w:w="0" w:type="dxa"/>
        </w:trPr>
        <w:tc>
          <w:tcPr>
            <w:tcW w:w="14930" w:type="dxa"/>
            <w:gridSpan w:val="19"/>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BA61252" w14:textId="3941A730" w:rsidR="008E1784" w:rsidRDefault="008E1784">
            <w:pPr>
              <w:pStyle w:val="af1"/>
              <w:spacing w:before="0" w:beforeAutospacing="0" w:after="0" w:afterAutospacing="0"/>
              <w:ind w:left="108"/>
            </w:pPr>
            <w:r>
              <w:rPr>
                <w:b/>
                <w:bCs/>
                <w:color w:val="000000"/>
              </w:rPr>
              <w:t>Напрям публічного інвестування № </w:t>
            </w:r>
            <w:r w:rsidR="007F4ECA" w:rsidRPr="003A1989">
              <w:rPr>
                <w:b/>
                <w:bCs/>
                <w:color w:val="000000"/>
              </w:rPr>
              <w:t>(</w:t>
            </w:r>
            <w:r>
              <w:rPr>
                <w:b/>
                <w:bCs/>
                <w:color w:val="000000"/>
              </w:rPr>
              <w:t>n</w:t>
            </w:r>
            <w:r w:rsidR="007F4ECA" w:rsidRPr="003A1989">
              <w:rPr>
                <w:b/>
                <w:bCs/>
                <w:color w:val="000000"/>
              </w:rPr>
              <w:t>+1)</w:t>
            </w:r>
            <w:r>
              <w:rPr>
                <w:b/>
                <w:bCs/>
                <w:color w:val="000000"/>
              </w:rPr>
              <w:t> у рейтингу</w:t>
            </w:r>
          </w:p>
        </w:tc>
      </w:tr>
      <w:tr w:rsidR="008E1784" w14:paraId="5B437F60" w14:textId="77777777" w:rsidTr="00E73C25">
        <w:trPr>
          <w:trHeight w:val="551"/>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67E37D9" w14:textId="77777777" w:rsidR="008E1784" w:rsidRDefault="008E1784">
            <w:pPr>
              <w:pStyle w:val="af1"/>
              <w:spacing w:before="0" w:beforeAutospacing="0" w:after="0" w:afterAutospacing="0" w:line="270" w:lineRule="atLeast"/>
              <w:ind w:left="108" w:right="816"/>
            </w:pPr>
            <w:r>
              <w:rPr>
                <w:color w:val="000000"/>
              </w:rPr>
              <w:lastRenderedPageBreak/>
              <w:t>Підсектор галузі (сектора) для публічного інвестування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3317432" w14:textId="77777777" w:rsidR="008E1784" w:rsidRDefault="008E1784">
            <w:pPr>
              <w:pStyle w:val="af1"/>
              <w:spacing w:before="0" w:beforeAutospacing="0" w:after="0" w:afterAutospacing="0"/>
            </w:pPr>
            <w:r>
              <w:t> </w:t>
            </w:r>
          </w:p>
        </w:tc>
      </w:tr>
      <w:tr w:rsidR="008E1784" w14:paraId="2C9C88BF" w14:textId="77777777" w:rsidTr="00E73C25">
        <w:trPr>
          <w:trHeight w:val="551"/>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5B2B178" w14:textId="77777777" w:rsidR="0002340C" w:rsidRDefault="008E1784">
            <w:pPr>
              <w:pStyle w:val="af1"/>
              <w:spacing w:before="0" w:beforeAutospacing="0" w:after="0" w:afterAutospacing="0" w:line="270" w:lineRule="atLeast"/>
              <w:ind w:left="108" w:right="816"/>
              <w:rPr>
                <w:color w:val="000000"/>
                <w:lang w:val="uk-UA"/>
              </w:rPr>
            </w:pPr>
            <w:r>
              <w:rPr>
                <w:color w:val="000000"/>
              </w:rPr>
              <w:t>Назва напряму публічного інвестування </w:t>
            </w:r>
          </w:p>
          <w:p w14:paraId="477A5E37" w14:textId="78C982FA" w:rsidR="008E1784" w:rsidRDefault="008E1784">
            <w:pPr>
              <w:pStyle w:val="af1"/>
              <w:spacing w:before="0" w:beforeAutospacing="0" w:after="0" w:afterAutospacing="0" w:line="270" w:lineRule="atLeast"/>
              <w:ind w:left="108" w:right="816"/>
            </w:pPr>
            <w:r>
              <w:rPr>
                <w:color w:val="000000"/>
              </w:rPr>
              <w:t>(далі - напрям)</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C7D43BD" w14:textId="77777777" w:rsidR="008E1784" w:rsidRDefault="008E1784">
            <w:pPr>
              <w:pStyle w:val="af1"/>
              <w:spacing w:before="0" w:beforeAutospacing="0" w:after="0" w:afterAutospacing="0"/>
            </w:pPr>
            <w:r>
              <w:t> </w:t>
            </w:r>
          </w:p>
        </w:tc>
      </w:tr>
      <w:tr w:rsidR="008E1784" w14:paraId="4555BB4B" w14:textId="77777777" w:rsidTr="00E73C25">
        <w:trPr>
          <w:trHeight w:val="440"/>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C36CE1F" w14:textId="77777777" w:rsidR="008E1784" w:rsidRDefault="008E1784">
            <w:pPr>
              <w:pStyle w:val="af1"/>
              <w:spacing w:before="0" w:beforeAutospacing="0" w:after="0" w:afterAutospacing="0"/>
              <w:ind w:left="108"/>
            </w:pPr>
            <w:r>
              <w:rPr>
                <w:color w:val="000000"/>
              </w:rPr>
              <w:t>Найменування документа стратегічного планування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8E40B9" w14:textId="77777777" w:rsidR="008E1784" w:rsidRDefault="008E1784">
            <w:pPr>
              <w:pStyle w:val="af1"/>
              <w:spacing w:before="0" w:beforeAutospacing="0" w:after="0" w:afterAutospacing="0"/>
            </w:pPr>
            <w:r>
              <w:t> </w:t>
            </w:r>
          </w:p>
        </w:tc>
      </w:tr>
      <w:tr w:rsidR="008E1784" w14:paraId="2B206A8F" w14:textId="77777777" w:rsidTr="00E73C25">
        <w:trPr>
          <w:trHeight w:val="440"/>
          <w:tblCellSpacing w:w="0" w:type="dxa"/>
        </w:trPr>
        <w:tc>
          <w:tcPr>
            <w:tcW w:w="561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04FF0E08" w14:textId="77777777" w:rsidR="008E1784" w:rsidRDefault="008E1784">
            <w:pPr>
              <w:pStyle w:val="af1"/>
              <w:spacing w:before="0" w:beforeAutospacing="0" w:after="0" w:afterAutospacing="0"/>
              <w:ind w:left="108"/>
            </w:pPr>
            <w:r>
              <w:rPr>
                <w:color w:val="000000"/>
              </w:rPr>
              <w:t>Завдання документа стратегічного планування</w:t>
            </w:r>
          </w:p>
        </w:tc>
        <w:tc>
          <w:tcPr>
            <w:tcW w:w="9315" w:type="dxa"/>
            <w:gridSpan w:val="1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7C9FDF5" w14:textId="77777777" w:rsidR="008E1784" w:rsidRDefault="008E1784">
            <w:pPr>
              <w:pStyle w:val="af1"/>
              <w:spacing w:before="0" w:beforeAutospacing="0" w:after="0" w:afterAutospacing="0"/>
            </w:pPr>
            <w:r>
              <w:t> </w:t>
            </w:r>
          </w:p>
        </w:tc>
      </w:tr>
      <w:tr w:rsidR="008E1784" w14:paraId="6C544DC5" w14:textId="77777777" w:rsidTr="00E73C25">
        <w:trPr>
          <w:trHeight w:val="460"/>
          <w:tblCellSpacing w:w="0" w:type="dxa"/>
        </w:trPr>
        <w:tc>
          <w:tcPr>
            <w:tcW w:w="14930" w:type="dxa"/>
            <w:gridSpan w:val="19"/>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5A4BF87" w14:textId="77777777" w:rsidR="008E1784" w:rsidRDefault="008E1784">
            <w:pPr>
              <w:pStyle w:val="af1"/>
              <w:spacing w:before="0" w:beforeAutospacing="0" w:after="0" w:afterAutospacing="0"/>
              <w:ind w:left="20"/>
              <w:jc w:val="center"/>
            </w:pPr>
            <w:r>
              <w:rPr>
                <w:color w:val="000000"/>
              </w:rPr>
              <w:t>Орієнтовні фінансові потреби для реалізації напряму публічного інвестування (за наявності розрахунків)</w:t>
            </w:r>
          </w:p>
        </w:tc>
      </w:tr>
      <w:tr w:rsidR="008E1784" w14:paraId="0AFC71B5" w14:textId="77777777" w:rsidTr="00E73C25">
        <w:trPr>
          <w:trHeight w:val="480"/>
          <w:tblCellSpacing w:w="0" w:type="dxa"/>
        </w:trPr>
        <w:tc>
          <w:tcPr>
            <w:tcW w:w="30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9387374" w14:textId="362CC2EE" w:rsidR="008E1784" w:rsidRPr="0002340C" w:rsidRDefault="008E1784">
            <w:pPr>
              <w:pStyle w:val="af1"/>
              <w:tabs>
                <w:tab w:val="left" w:pos="2502"/>
              </w:tabs>
              <w:spacing w:before="0" w:beforeAutospacing="0" w:after="0" w:afterAutospacing="0"/>
              <w:ind w:left="108"/>
              <w:rPr>
                <w:lang w:val="uk-UA"/>
              </w:rPr>
            </w:pPr>
            <w:r>
              <w:rPr>
                <w:color w:val="000000"/>
              </w:rPr>
              <w:t>20</w:t>
            </w:r>
            <w:r>
              <w:rPr>
                <w:color w:val="000000"/>
                <w:u w:val="single"/>
              </w:rPr>
              <w:t>2</w:t>
            </w:r>
            <w:r w:rsidR="0002340C">
              <w:rPr>
                <w:color w:val="000000"/>
                <w:u w:val="single"/>
                <w:lang w:val="uk-UA"/>
              </w:rPr>
              <w:t>_рік__________</w:t>
            </w:r>
            <w:r w:rsidR="0002340C">
              <w:rPr>
                <w:color w:val="000000"/>
                <w:lang w:val="uk-UA"/>
              </w:rPr>
              <w:t>грн.</w:t>
            </w:r>
          </w:p>
        </w:tc>
        <w:tc>
          <w:tcPr>
            <w:tcW w:w="3890" w:type="dxa"/>
            <w:gridSpan w:val="7"/>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5B210C5" w14:textId="7EA3A4B0" w:rsidR="008E1784" w:rsidRDefault="008E1784">
            <w:pPr>
              <w:pStyle w:val="af1"/>
              <w:tabs>
                <w:tab w:val="left" w:pos="2506"/>
              </w:tabs>
              <w:spacing w:before="0" w:beforeAutospacing="0" w:after="0" w:afterAutospacing="0"/>
              <w:ind w:left="108"/>
            </w:pPr>
            <w:r>
              <w:rPr>
                <w:color w:val="000000"/>
              </w:rPr>
              <w:t>20</w:t>
            </w:r>
            <w:r>
              <w:rPr>
                <w:color w:val="000000"/>
                <w:u w:val="single"/>
              </w:rPr>
              <w:t>2</w:t>
            </w:r>
            <w:r w:rsidR="0002340C">
              <w:rPr>
                <w:color w:val="000000"/>
                <w:u w:val="single"/>
                <w:lang w:val="uk-UA"/>
              </w:rPr>
              <w:t>_</w:t>
            </w:r>
            <w:r>
              <w:rPr>
                <w:color w:val="000000"/>
              </w:rPr>
              <w:t xml:space="preserve"> рік </w:t>
            </w:r>
            <w:r>
              <w:rPr>
                <w:color w:val="000000"/>
                <w:u w:val="single"/>
              </w:rPr>
              <w:tab/>
            </w:r>
            <w:r>
              <w:rPr>
                <w:color w:val="000000"/>
              </w:rPr>
              <w:t>грн.</w:t>
            </w:r>
          </w:p>
        </w:tc>
        <w:tc>
          <w:tcPr>
            <w:tcW w:w="2805"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B3A1123" w14:textId="13EBB96C" w:rsidR="008E1784" w:rsidRDefault="008E1784">
            <w:pPr>
              <w:pStyle w:val="af1"/>
              <w:tabs>
                <w:tab w:val="left" w:pos="2506"/>
              </w:tabs>
              <w:spacing w:before="0" w:beforeAutospacing="0" w:after="0" w:afterAutospacing="0"/>
              <w:ind w:left="108"/>
            </w:pPr>
            <w:r>
              <w:rPr>
                <w:color w:val="000000"/>
              </w:rPr>
              <w:t>202</w:t>
            </w:r>
            <w:r w:rsidR="0002340C">
              <w:rPr>
                <w:color w:val="000000"/>
                <w:lang w:val="uk-UA"/>
              </w:rPr>
              <w:t>_</w:t>
            </w:r>
            <w:r>
              <w:rPr>
                <w:color w:val="000000"/>
              </w:rPr>
              <w:t xml:space="preserve"> рік</w:t>
            </w:r>
            <w:r w:rsidR="0002340C">
              <w:rPr>
                <w:color w:val="000000"/>
                <w:lang w:val="uk-UA"/>
              </w:rPr>
              <w:t xml:space="preserve"> ________</w:t>
            </w:r>
            <w:r>
              <w:rPr>
                <w:color w:val="000000"/>
              </w:rPr>
              <w:t xml:space="preserve"> грн.</w:t>
            </w:r>
          </w:p>
        </w:tc>
        <w:tc>
          <w:tcPr>
            <w:tcW w:w="5171" w:type="dxa"/>
            <w:gridSpan w:val="8"/>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DB02EB4" w14:textId="77777777" w:rsidR="008E1784" w:rsidRDefault="008E1784">
            <w:pPr>
              <w:pStyle w:val="af1"/>
              <w:tabs>
                <w:tab w:val="left" w:pos="2082"/>
              </w:tabs>
              <w:spacing w:before="0" w:beforeAutospacing="0" w:after="0" w:afterAutospacing="0"/>
              <w:ind w:left="108"/>
            </w:pPr>
            <w:r>
              <w:rPr>
                <w:color w:val="000000"/>
              </w:rPr>
              <w:t xml:space="preserve">Всього </w:t>
            </w:r>
            <w:r>
              <w:rPr>
                <w:color w:val="000000"/>
                <w:u w:val="single"/>
              </w:rPr>
              <w:tab/>
            </w:r>
            <w:r>
              <w:rPr>
                <w:color w:val="000000"/>
              </w:rPr>
              <w:t>грн.</w:t>
            </w:r>
          </w:p>
        </w:tc>
      </w:tr>
      <w:tr w:rsidR="008E1784" w14:paraId="5F4EEB00" w14:textId="77777777" w:rsidTr="00E73C25">
        <w:trPr>
          <w:trHeight w:val="551"/>
          <w:tblCellSpacing w:w="0" w:type="dxa"/>
        </w:trPr>
        <w:tc>
          <w:tcPr>
            <w:tcW w:w="5058" w:type="dxa"/>
            <w:gridSpan w:val="4"/>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1A2D6B8" w14:textId="77777777" w:rsidR="008E1784" w:rsidRDefault="008E1784">
            <w:pPr>
              <w:pStyle w:val="af1"/>
              <w:spacing w:before="0" w:beforeAutospacing="0" w:after="0" w:afterAutospacing="0"/>
              <w:ind w:left="108"/>
            </w:pPr>
            <w:r>
              <w:rPr>
                <w:color w:val="000000"/>
              </w:rPr>
              <w:t>Потенційні джерела фінансування</w:t>
            </w:r>
          </w:p>
          <w:p w14:paraId="2F13F988" w14:textId="77777777" w:rsidR="008E1784" w:rsidRDefault="008E1784">
            <w:pPr>
              <w:pStyle w:val="af1"/>
              <w:spacing w:before="0" w:beforeAutospacing="0" w:after="0" w:afterAutospacing="0"/>
              <w:ind w:left="1363"/>
            </w:pPr>
            <w:r>
              <w:rPr>
                <w:color w:val="000000"/>
              </w:rPr>
              <w:t>(у разі наявності)</w:t>
            </w:r>
          </w:p>
        </w:tc>
        <w:tc>
          <w:tcPr>
            <w:tcW w:w="9872" w:type="dxa"/>
            <w:gridSpan w:val="15"/>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C58A216" w14:textId="77777777" w:rsidR="008E1784" w:rsidRDefault="008E1784">
            <w:pPr>
              <w:pStyle w:val="af1"/>
              <w:spacing w:before="0" w:beforeAutospacing="0" w:after="0" w:afterAutospacing="0"/>
            </w:pPr>
            <w:r>
              <w:t> </w:t>
            </w:r>
          </w:p>
        </w:tc>
      </w:tr>
      <w:tr w:rsidR="008E1784" w14:paraId="2AD3B950" w14:textId="77777777" w:rsidTr="00E73C25">
        <w:trPr>
          <w:trHeight w:val="551"/>
          <w:tblCellSpacing w:w="0" w:type="dxa"/>
        </w:trPr>
        <w:tc>
          <w:tcPr>
            <w:tcW w:w="3064"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F874CC6" w14:textId="77777777" w:rsidR="00601590" w:rsidRDefault="008E1784" w:rsidP="00601590">
            <w:pPr>
              <w:pStyle w:val="af1"/>
              <w:spacing w:before="0" w:beforeAutospacing="0" w:after="0" w:afterAutospacing="0" w:line="270" w:lineRule="atLeast"/>
              <w:ind w:left="1029" w:right="154" w:hanging="666"/>
              <w:rPr>
                <w:color w:val="000000"/>
                <w:lang w:val="en-US"/>
              </w:rPr>
            </w:pPr>
            <w:r>
              <w:rPr>
                <w:color w:val="000000"/>
              </w:rPr>
              <w:t>Найменування </w:t>
            </w:r>
          </w:p>
          <w:p w14:paraId="719A4400" w14:textId="2FBDCDA7" w:rsidR="008E1784" w:rsidRPr="00E73C25" w:rsidRDefault="008E1784" w:rsidP="00601590">
            <w:pPr>
              <w:pStyle w:val="af1"/>
              <w:spacing w:before="0" w:beforeAutospacing="0" w:after="0" w:afterAutospacing="0" w:line="270" w:lineRule="atLeast"/>
              <w:ind w:left="1029" w:right="154" w:hanging="666"/>
              <w:rPr>
                <w:lang w:val="en-US"/>
              </w:rPr>
            </w:pPr>
            <w:r>
              <w:rPr>
                <w:color w:val="000000"/>
              </w:rPr>
              <w:t xml:space="preserve">цільового показника </w:t>
            </w:r>
            <w:r w:rsidR="00E73C25">
              <w:rPr>
                <w:color w:val="000000"/>
                <w:lang w:val="en-US"/>
              </w:rPr>
              <w:t>n</w:t>
            </w:r>
          </w:p>
        </w:tc>
        <w:tc>
          <w:tcPr>
            <w:tcW w:w="2551" w:type="dxa"/>
            <w:gridSpan w:val="5"/>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462FAE82" w14:textId="77777777" w:rsidR="008E1784" w:rsidRDefault="008E1784">
            <w:pPr>
              <w:pStyle w:val="af1"/>
              <w:spacing w:before="0" w:beforeAutospacing="0" w:after="0" w:afterAutospacing="0" w:line="270" w:lineRule="atLeast"/>
              <w:ind w:left="565" w:right="189" w:firstLine="332"/>
            </w:pPr>
            <w:r>
              <w:rPr>
                <w:color w:val="000000"/>
              </w:rPr>
              <w:t>Базове значення (%)</w:t>
            </w:r>
          </w:p>
        </w:tc>
        <w:tc>
          <w:tcPr>
            <w:tcW w:w="2268"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E468A78" w14:textId="77777777" w:rsidR="008E1784" w:rsidRDefault="008E1784">
            <w:pPr>
              <w:pStyle w:val="af1"/>
              <w:spacing w:before="0" w:beforeAutospacing="0" w:after="0" w:afterAutospacing="0" w:line="270" w:lineRule="atLeast"/>
              <w:ind w:left="437" w:right="413" w:firstLine="238"/>
            </w:pPr>
            <w:r>
              <w:rPr>
                <w:color w:val="000000"/>
              </w:rPr>
              <w:t>Планове значення (%)</w:t>
            </w:r>
          </w:p>
        </w:tc>
        <w:tc>
          <w:tcPr>
            <w:tcW w:w="5387" w:type="dxa"/>
            <w:gridSpan w:val="9"/>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5F330B8" w14:textId="77777777" w:rsidR="008E1784" w:rsidRDefault="008E1784">
            <w:pPr>
              <w:pStyle w:val="af1"/>
              <w:spacing w:before="0" w:beforeAutospacing="0" w:after="0" w:afterAutospacing="0"/>
              <w:ind w:left="1495"/>
              <w:rPr>
                <w:color w:val="000000"/>
                <w:lang w:val="uk-UA"/>
              </w:rPr>
            </w:pPr>
            <w:r>
              <w:rPr>
                <w:color w:val="000000"/>
              </w:rPr>
              <w:t>Планується досягти</w:t>
            </w:r>
          </w:p>
          <w:p w14:paraId="633ADDE1" w14:textId="39442EE6" w:rsidR="008828AE" w:rsidRPr="008828AE" w:rsidRDefault="008828AE">
            <w:pPr>
              <w:pStyle w:val="af1"/>
              <w:spacing w:before="0" w:beforeAutospacing="0" w:after="0" w:afterAutospacing="0"/>
              <w:ind w:left="1495"/>
              <w:rPr>
                <w:lang w:val="uk-UA"/>
              </w:rPr>
            </w:pPr>
            <w:r>
              <w:rPr>
                <w:color w:val="000000"/>
                <w:lang w:val="uk-UA"/>
              </w:rPr>
              <w:t>(по наростаючій)</w:t>
            </w:r>
          </w:p>
        </w:tc>
        <w:tc>
          <w:tcPr>
            <w:tcW w:w="1660"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645EFB18" w14:textId="77777777" w:rsidR="008E1784" w:rsidRDefault="008E1784" w:rsidP="00E73C25">
            <w:pPr>
              <w:pStyle w:val="af1"/>
              <w:spacing w:before="0" w:beforeAutospacing="0" w:after="0" w:afterAutospacing="0" w:line="270" w:lineRule="atLeast"/>
              <w:ind w:left="300" w:firstLine="42"/>
            </w:pPr>
            <w:r>
              <w:rPr>
                <w:color w:val="000000"/>
              </w:rPr>
              <w:t>Джерело показника</w:t>
            </w:r>
          </w:p>
        </w:tc>
      </w:tr>
    </w:tbl>
    <w:p w14:paraId="1778F3A1" w14:textId="77777777" w:rsidR="008E1784" w:rsidRDefault="008E1784" w:rsidP="008E1784">
      <w:pPr>
        <w:rPr>
          <w:vanish/>
        </w:rPr>
      </w:pPr>
    </w:p>
    <w:tbl>
      <w:tblPr>
        <w:tblW w:w="0" w:type="auto"/>
        <w:tblCellSpacing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3109"/>
        <w:gridCol w:w="1774"/>
        <w:gridCol w:w="777"/>
        <w:gridCol w:w="2268"/>
        <w:gridCol w:w="2941"/>
        <w:gridCol w:w="36"/>
        <w:gridCol w:w="2410"/>
        <w:gridCol w:w="1660"/>
      </w:tblGrid>
      <w:tr w:rsidR="008E1784" w14:paraId="14339546" w14:textId="77777777" w:rsidTr="00EC4A8B">
        <w:trPr>
          <w:trHeight w:val="555"/>
          <w:tblCellSpacing w:w="0" w:type="dxa"/>
        </w:trPr>
        <w:tc>
          <w:tcPr>
            <w:tcW w:w="31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627187F" w14:textId="77777777" w:rsidR="008E1784" w:rsidRDefault="008E1784">
            <w:pPr>
              <w:pStyle w:val="af1"/>
              <w:spacing w:before="0" w:beforeAutospacing="0" w:after="0" w:afterAutospacing="0"/>
            </w:pPr>
            <w:r>
              <w:t> </w:t>
            </w:r>
          </w:p>
        </w:tc>
        <w:tc>
          <w:tcPr>
            <w:tcW w:w="2551" w:type="dxa"/>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E36BAB" w14:textId="77777777" w:rsidR="008E1784" w:rsidRDefault="008E1784">
            <w:pPr>
              <w:pStyle w:val="af1"/>
              <w:spacing w:before="0" w:beforeAutospacing="0" w:after="0" w:afterAutospacing="0"/>
            </w:pPr>
            <w:r>
              <w:t> </w:t>
            </w:r>
          </w:p>
        </w:tc>
        <w:tc>
          <w:tcPr>
            <w:tcW w:w="2268"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A66D6A" w14:textId="77777777" w:rsidR="008E1784" w:rsidRDefault="008E1784">
            <w:pPr>
              <w:pStyle w:val="af1"/>
              <w:spacing w:before="0" w:beforeAutospacing="0" w:after="0" w:afterAutospacing="0"/>
            </w:pPr>
            <w:r>
              <w:t> </w:t>
            </w:r>
          </w:p>
        </w:tc>
        <w:tc>
          <w:tcPr>
            <w:tcW w:w="29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2C063BC" w14:textId="505BFE64" w:rsidR="008E1784" w:rsidRDefault="008E1784">
            <w:pPr>
              <w:pStyle w:val="af1"/>
              <w:spacing w:before="0" w:beforeAutospacing="0" w:after="0" w:afterAutospacing="0"/>
              <w:ind w:left="108"/>
            </w:pPr>
            <w:r>
              <w:rPr>
                <w:color w:val="000000"/>
              </w:rPr>
              <w:t>Значення на 20</w:t>
            </w:r>
            <w:r>
              <w:rPr>
                <w:color w:val="000000"/>
                <w:u w:val="single"/>
              </w:rPr>
              <w:t>2</w:t>
            </w:r>
            <w:r w:rsidR="007E731F">
              <w:rPr>
                <w:color w:val="000000"/>
                <w:u w:val="single"/>
                <w:lang w:val="uk-UA"/>
              </w:rPr>
              <w:t>_</w:t>
            </w:r>
            <w:r>
              <w:rPr>
                <w:color w:val="000000"/>
              </w:rPr>
              <w:t> рік</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9BEF02D" w14:textId="77777777" w:rsidR="008E1784" w:rsidRDefault="008E1784">
            <w:pPr>
              <w:pStyle w:val="af1"/>
              <w:spacing w:before="0" w:beforeAutospacing="0" w:after="0" w:afterAutospacing="0"/>
            </w:pPr>
            <w:r>
              <w:t> </w:t>
            </w:r>
          </w:p>
        </w:tc>
        <w:tc>
          <w:tcPr>
            <w:tcW w:w="166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D10AFC2" w14:textId="77777777" w:rsidR="008E1784" w:rsidRDefault="008E1784">
            <w:pPr>
              <w:pStyle w:val="af1"/>
              <w:spacing w:before="0" w:beforeAutospacing="0" w:after="0" w:afterAutospacing="0"/>
            </w:pPr>
            <w:r>
              <w:t> </w:t>
            </w:r>
          </w:p>
        </w:tc>
      </w:tr>
      <w:tr w:rsidR="008E1784" w14:paraId="25B3F387" w14:textId="77777777" w:rsidTr="00EC4A8B">
        <w:trPr>
          <w:trHeight w:val="460"/>
          <w:tblCellSpacing w:w="0" w:type="dxa"/>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19F25235" w14:textId="77777777" w:rsidR="008E1784" w:rsidRDefault="008E1784"/>
        </w:tc>
        <w:tc>
          <w:tcPr>
            <w:tcW w:w="2551" w:type="dxa"/>
            <w:gridSpan w:val="2"/>
            <w:vMerge/>
            <w:tcBorders>
              <w:top w:val="single" w:sz="8" w:space="0" w:color="000000"/>
              <w:left w:val="single" w:sz="8" w:space="0" w:color="000000"/>
              <w:bottom w:val="single" w:sz="8" w:space="0" w:color="000000"/>
              <w:right w:val="single" w:sz="8" w:space="0" w:color="000000"/>
            </w:tcBorders>
            <w:vAlign w:val="center"/>
            <w:hideMark/>
          </w:tcPr>
          <w:p w14:paraId="00488271" w14:textId="77777777" w:rsidR="008E1784" w:rsidRDefault="008E1784"/>
        </w:tc>
        <w:tc>
          <w:tcPr>
            <w:tcW w:w="2268" w:type="dxa"/>
            <w:vMerge/>
            <w:tcBorders>
              <w:top w:val="single" w:sz="8" w:space="0" w:color="000000"/>
              <w:left w:val="single" w:sz="8" w:space="0" w:color="000000"/>
              <w:bottom w:val="single" w:sz="8" w:space="0" w:color="000000"/>
              <w:right w:val="single" w:sz="8" w:space="0" w:color="000000"/>
            </w:tcBorders>
            <w:vAlign w:val="center"/>
            <w:hideMark/>
          </w:tcPr>
          <w:p w14:paraId="78C0CB97" w14:textId="77777777" w:rsidR="008E1784" w:rsidRDefault="008E1784"/>
        </w:tc>
        <w:tc>
          <w:tcPr>
            <w:tcW w:w="29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74F55F2" w14:textId="1B2A49FE" w:rsidR="008E1784" w:rsidRDefault="008E1784">
            <w:pPr>
              <w:pStyle w:val="af1"/>
              <w:spacing w:before="0" w:beforeAutospacing="0" w:after="0" w:afterAutospacing="0"/>
              <w:ind w:left="108"/>
            </w:pPr>
            <w:r>
              <w:rPr>
                <w:color w:val="000000"/>
              </w:rPr>
              <w:t>Значення на 20</w:t>
            </w:r>
            <w:r>
              <w:rPr>
                <w:color w:val="000000"/>
                <w:u w:val="single"/>
              </w:rPr>
              <w:t>2</w:t>
            </w:r>
            <w:r w:rsidR="007E731F">
              <w:rPr>
                <w:color w:val="000000"/>
                <w:u w:val="single"/>
                <w:lang w:val="uk-UA"/>
              </w:rPr>
              <w:t>_</w:t>
            </w:r>
            <w:r>
              <w:rPr>
                <w:color w:val="000000"/>
              </w:rPr>
              <w:t> рік</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A0F0F7" w14:textId="77777777" w:rsidR="008E1784" w:rsidRDefault="008E1784">
            <w:pPr>
              <w:pStyle w:val="af1"/>
              <w:spacing w:before="0" w:beforeAutospacing="0" w:after="0" w:afterAutospacing="0"/>
            </w:pPr>
            <w:r>
              <w:t> </w:t>
            </w:r>
          </w:p>
        </w:tc>
        <w:tc>
          <w:tcPr>
            <w:tcW w:w="1660" w:type="dxa"/>
            <w:vMerge/>
            <w:tcBorders>
              <w:top w:val="single" w:sz="8" w:space="0" w:color="000000"/>
              <w:left w:val="single" w:sz="8" w:space="0" w:color="000000"/>
              <w:bottom w:val="single" w:sz="8" w:space="0" w:color="000000"/>
              <w:right w:val="single" w:sz="8" w:space="0" w:color="000000"/>
            </w:tcBorders>
            <w:vAlign w:val="center"/>
            <w:hideMark/>
          </w:tcPr>
          <w:p w14:paraId="0E491B96" w14:textId="77777777" w:rsidR="008E1784" w:rsidRDefault="008E1784"/>
        </w:tc>
      </w:tr>
      <w:tr w:rsidR="008E1784" w14:paraId="3F0D5970" w14:textId="77777777" w:rsidTr="00EC4A8B">
        <w:trPr>
          <w:trHeight w:val="460"/>
          <w:tblCellSpacing w:w="0" w:type="dxa"/>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03925811" w14:textId="77777777" w:rsidR="008E1784" w:rsidRDefault="008E1784"/>
        </w:tc>
        <w:tc>
          <w:tcPr>
            <w:tcW w:w="2551" w:type="dxa"/>
            <w:gridSpan w:val="2"/>
            <w:vMerge/>
            <w:tcBorders>
              <w:top w:val="single" w:sz="8" w:space="0" w:color="000000"/>
              <w:left w:val="single" w:sz="8" w:space="0" w:color="000000"/>
              <w:bottom w:val="single" w:sz="8" w:space="0" w:color="000000"/>
              <w:right w:val="single" w:sz="8" w:space="0" w:color="000000"/>
            </w:tcBorders>
            <w:vAlign w:val="center"/>
            <w:hideMark/>
          </w:tcPr>
          <w:p w14:paraId="2049255F" w14:textId="77777777" w:rsidR="008E1784" w:rsidRDefault="008E1784"/>
        </w:tc>
        <w:tc>
          <w:tcPr>
            <w:tcW w:w="2268" w:type="dxa"/>
            <w:vMerge/>
            <w:tcBorders>
              <w:top w:val="single" w:sz="8" w:space="0" w:color="000000"/>
              <w:left w:val="single" w:sz="8" w:space="0" w:color="000000"/>
              <w:bottom w:val="single" w:sz="8" w:space="0" w:color="000000"/>
              <w:right w:val="single" w:sz="8" w:space="0" w:color="000000"/>
            </w:tcBorders>
            <w:vAlign w:val="center"/>
            <w:hideMark/>
          </w:tcPr>
          <w:p w14:paraId="312B72E6" w14:textId="77777777" w:rsidR="008E1784" w:rsidRDefault="008E1784"/>
        </w:tc>
        <w:tc>
          <w:tcPr>
            <w:tcW w:w="297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AE39CAC" w14:textId="0C0318A1" w:rsidR="008E1784" w:rsidRDefault="008E1784">
            <w:pPr>
              <w:pStyle w:val="af1"/>
              <w:spacing w:before="0" w:beforeAutospacing="0" w:after="0" w:afterAutospacing="0"/>
              <w:ind w:left="108"/>
            </w:pPr>
            <w:r>
              <w:rPr>
                <w:color w:val="000000"/>
              </w:rPr>
              <w:t>Значення на 20</w:t>
            </w:r>
            <w:r>
              <w:rPr>
                <w:color w:val="000000"/>
                <w:u w:val="single"/>
              </w:rPr>
              <w:t>2</w:t>
            </w:r>
            <w:r w:rsidR="007E731F">
              <w:rPr>
                <w:color w:val="000000"/>
                <w:u w:val="single"/>
                <w:lang w:val="uk-UA"/>
              </w:rPr>
              <w:t>_</w:t>
            </w:r>
            <w:r>
              <w:rPr>
                <w:color w:val="000000"/>
              </w:rPr>
              <w:t> рік</w:t>
            </w:r>
          </w:p>
        </w:tc>
        <w:tc>
          <w:tcPr>
            <w:tcW w:w="241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8FE5863" w14:textId="77777777" w:rsidR="008E1784" w:rsidRDefault="008E1784">
            <w:pPr>
              <w:pStyle w:val="af1"/>
              <w:spacing w:before="0" w:beforeAutospacing="0" w:after="0" w:afterAutospacing="0"/>
            </w:pPr>
            <w:r>
              <w:t> </w:t>
            </w:r>
          </w:p>
        </w:tc>
        <w:tc>
          <w:tcPr>
            <w:tcW w:w="1660" w:type="dxa"/>
            <w:vMerge/>
            <w:tcBorders>
              <w:top w:val="single" w:sz="8" w:space="0" w:color="000000"/>
              <w:left w:val="single" w:sz="8" w:space="0" w:color="000000"/>
              <w:bottom w:val="single" w:sz="8" w:space="0" w:color="000000"/>
              <w:right w:val="single" w:sz="8" w:space="0" w:color="000000"/>
            </w:tcBorders>
            <w:vAlign w:val="center"/>
            <w:hideMark/>
          </w:tcPr>
          <w:p w14:paraId="1091A902" w14:textId="77777777" w:rsidR="008E1784" w:rsidRDefault="008E1784"/>
        </w:tc>
      </w:tr>
      <w:tr w:rsidR="008E1784" w14:paraId="29B5CDD6" w14:textId="77777777" w:rsidTr="00E73C25">
        <w:trPr>
          <w:trHeight w:val="1379"/>
          <w:tblCellSpacing w:w="0" w:type="dxa"/>
        </w:trPr>
        <w:tc>
          <w:tcPr>
            <w:tcW w:w="3109"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7E2D01DD" w14:textId="7A771694" w:rsidR="008E1784" w:rsidRPr="003A1989" w:rsidRDefault="008E1784">
            <w:pPr>
              <w:pStyle w:val="af1"/>
              <w:spacing w:before="0" w:beforeAutospacing="0" w:after="0" w:afterAutospacing="0"/>
              <w:ind w:left="23"/>
              <w:jc w:val="center"/>
            </w:pPr>
            <w:r>
              <w:rPr>
                <w:color w:val="000000"/>
              </w:rPr>
              <w:t xml:space="preserve">Найменування індикатора вимірювання цільового показника </w:t>
            </w:r>
            <w:r w:rsidR="00EC4A8B">
              <w:rPr>
                <w:color w:val="000000"/>
                <w:lang w:val="en-US"/>
              </w:rPr>
              <w:t>n</w:t>
            </w:r>
          </w:p>
        </w:tc>
        <w:tc>
          <w:tcPr>
            <w:tcW w:w="4819"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4328AB3" w14:textId="77777777" w:rsidR="008E1784" w:rsidRDefault="008E1784">
            <w:pPr>
              <w:pStyle w:val="af1"/>
              <w:spacing w:before="0" w:beforeAutospacing="0" w:after="0" w:afterAutospacing="0"/>
              <w:ind w:left="1300"/>
              <w:rPr>
                <w:color w:val="000000"/>
                <w:lang w:val="uk-UA"/>
              </w:rPr>
            </w:pPr>
            <w:r>
              <w:rPr>
                <w:color w:val="000000"/>
              </w:rPr>
              <w:t>Планується досягти</w:t>
            </w:r>
          </w:p>
          <w:p w14:paraId="1FAD75DF" w14:textId="633999E0" w:rsidR="006207A1" w:rsidRPr="006207A1" w:rsidRDefault="006207A1">
            <w:pPr>
              <w:pStyle w:val="af1"/>
              <w:spacing w:before="0" w:beforeAutospacing="0" w:after="0" w:afterAutospacing="0"/>
              <w:ind w:left="1300"/>
              <w:rPr>
                <w:lang w:val="uk-UA"/>
              </w:rPr>
            </w:pPr>
            <w:r>
              <w:rPr>
                <w:color w:val="000000"/>
                <w:lang w:val="uk-UA"/>
              </w:rPr>
              <w:t xml:space="preserve">  (по наростаючій)</w:t>
            </w:r>
          </w:p>
        </w:tc>
        <w:tc>
          <w:tcPr>
            <w:tcW w:w="2941"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C8FA5C8" w14:textId="2A0FB5BE" w:rsidR="008E1784" w:rsidRDefault="008E1784" w:rsidP="00EC4A8B">
            <w:pPr>
              <w:pStyle w:val="af1"/>
              <w:spacing w:before="0" w:beforeAutospacing="0" w:after="0" w:afterAutospacing="0" w:line="270" w:lineRule="atLeast"/>
              <w:ind w:left="162"/>
              <w:jc w:val="center"/>
            </w:pPr>
            <w:r>
              <w:rPr>
                <w:color w:val="000000"/>
              </w:rPr>
              <w:t xml:space="preserve">Найменування індикатора вимірювання цільового показника </w:t>
            </w:r>
            <w:r w:rsidR="00EC4A8B">
              <w:rPr>
                <w:color w:val="000000"/>
                <w:lang w:val="en-US"/>
              </w:rPr>
              <w:t>n</w:t>
            </w:r>
            <w:r>
              <w:rPr>
                <w:color w:val="000000"/>
              </w:rPr>
              <w:t xml:space="preserve"> (у разі наявності)</w:t>
            </w:r>
          </w:p>
        </w:tc>
        <w:tc>
          <w:tcPr>
            <w:tcW w:w="4106" w:type="dxa"/>
            <w:gridSpan w:val="3"/>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26AD760" w14:textId="77777777" w:rsidR="008E1784" w:rsidRDefault="008E1784">
            <w:pPr>
              <w:pStyle w:val="af1"/>
              <w:spacing w:before="0" w:beforeAutospacing="0" w:after="0" w:afterAutospacing="0"/>
              <w:ind w:left="1098"/>
              <w:rPr>
                <w:color w:val="000000"/>
                <w:lang w:val="uk-UA"/>
              </w:rPr>
            </w:pPr>
            <w:r>
              <w:rPr>
                <w:color w:val="000000"/>
              </w:rPr>
              <w:t>Планується досягти</w:t>
            </w:r>
          </w:p>
          <w:p w14:paraId="0DD7C539" w14:textId="1C843A0C" w:rsidR="00651AE1" w:rsidRPr="00651AE1" w:rsidRDefault="00651AE1">
            <w:pPr>
              <w:pStyle w:val="af1"/>
              <w:spacing w:before="0" w:beforeAutospacing="0" w:after="0" w:afterAutospacing="0"/>
              <w:ind w:left="1098"/>
              <w:rPr>
                <w:lang w:val="uk-UA"/>
              </w:rPr>
            </w:pPr>
            <w:r>
              <w:rPr>
                <w:color w:val="000000"/>
                <w:lang w:val="uk-UA"/>
              </w:rPr>
              <w:t>(по наростаючій)</w:t>
            </w:r>
          </w:p>
        </w:tc>
      </w:tr>
      <w:tr w:rsidR="008E1784" w14:paraId="2675EE8A" w14:textId="77777777" w:rsidTr="00E73C25">
        <w:trPr>
          <w:trHeight w:val="551"/>
          <w:tblCellSpacing w:w="0" w:type="dxa"/>
        </w:trPr>
        <w:tc>
          <w:tcPr>
            <w:tcW w:w="31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A65213" w14:textId="77777777" w:rsidR="008E1784" w:rsidRDefault="008E1784">
            <w:pPr>
              <w:pStyle w:val="af1"/>
              <w:spacing w:before="0" w:beforeAutospacing="0" w:after="0" w:afterAutospacing="0"/>
            </w:pPr>
            <w:r>
              <w:t> </w:t>
            </w:r>
          </w:p>
        </w:tc>
        <w:tc>
          <w:tcPr>
            <w:tcW w:w="255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DA779BF" w14:textId="41C55907" w:rsidR="008E1784" w:rsidRDefault="008E1784">
            <w:pPr>
              <w:pStyle w:val="af1"/>
              <w:spacing w:before="0" w:beforeAutospacing="0" w:after="0" w:afterAutospacing="0"/>
              <w:ind w:left="108"/>
            </w:pPr>
            <w:r>
              <w:rPr>
                <w:color w:val="000000"/>
              </w:rPr>
              <w:t>Значення на 20</w:t>
            </w:r>
            <w:r>
              <w:rPr>
                <w:color w:val="000000"/>
                <w:u w:val="single"/>
              </w:rPr>
              <w:t>2</w:t>
            </w:r>
            <w:r w:rsidR="00DC52EA">
              <w:rPr>
                <w:color w:val="000000"/>
                <w:u w:val="single"/>
                <w:lang w:val="uk-UA"/>
              </w:rPr>
              <w:t>_</w:t>
            </w:r>
            <w:r>
              <w:rPr>
                <w:color w:val="000000"/>
                <w:u w:val="single"/>
              </w:rPr>
              <w:t> </w:t>
            </w:r>
            <w:r>
              <w:rPr>
                <w:color w:val="000000"/>
              </w:rPr>
              <w:t>рік</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F65BDE" w14:textId="77777777" w:rsidR="008E1784" w:rsidRDefault="008E1784">
            <w:pPr>
              <w:pStyle w:val="af1"/>
              <w:spacing w:before="0" w:beforeAutospacing="0" w:after="0" w:afterAutospacing="0"/>
            </w:pPr>
            <w:r>
              <w:t> </w:t>
            </w:r>
          </w:p>
        </w:tc>
        <w:tc>
          <w:tcPr>
            <w:tcW w:w="2941"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2F386D" w14:textId="77777777" w:rsidR="008E1784" w:rsidRDefault="008E1784">
            <w:pPr>
              <w:pStyle w:val="af1"/>
              <w:spacing w:before="0" w:beforeAutospacing="0" w:after="0" w:afterAutospacing="0"/>
            </w:pPr>
            <w:r>
              <w:t> </w:t>
            </w:r>
          </w:p>
        </w:tc>
        <w:tc>
          <w:tcPr>
            <w:tcW w:w="2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8949347" w14:textId="022C458D" w:rsidR="008E1784" w:rsidRDefault="008E1784">
            <w:pPr>
              <w:pStyle w:val="af1"/>
              <w:spacing w:before="0" w:beforeAutospacing="0" w:after="0" w:afterAutospacing="0" w:line="270" w:lineRule="atLeast"/>
              <w:ind w:left="108" w:right="201"/>
            </w:pPr>
            <w:r>
              <w:rPr>
                <w:color w:val="000000"/>
              </w:rPr>
              <w:t>Значення на 20</w:t>
            </w:r>
            <w:r>
              <w:rPr>
                <w:color w:val="000000"/>
                <w:u w:val="single"/>
              </w:rPr>
              <w:t>2</w:t>
            </w:r>
            <w:r w:rsidR="00DC52EA">
              <w:rPr>
                <w:color w:val="000000"/>
                <w:u w:val="single"/>
                <w:lang w:val="uk-UA"/>
              </w:rPr>
              <w:t>_</w:t>
            </w:r>
            <w:r>
              <w:rPr>
                <w:color w:val="000000"/>
              </w:rPr>
              <w:t> рік</w:t>
            </w:r>
          </w:p>
        </w:tc>
        <w:tc>
          <w:tcPr>
            <w:tcW w:w="1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E2D0EC" w14:textId="77777777" w:rsidR="008E1784" w:rsidRDefault="008E1784">
            <w:pPr>
              <w:pStyle w:val="af1"/>
              <w:spacing w:before="0" w:beforeAutospacing="0" w:after="0" w:afterAutospacing="0"/>
            </w:pPr>
            <w:r>
              <w:t> </w:t>
            </w:r>
          </w:p>
        </w:tc>
      </w:tr>
      <w:tr w:rsidR="008E1784" w14:paraId="2687298E" w14:textId="77777777" w:rsidTr="00E73C25">
        <w:trPr>
          <w:trHeight w:val="551"/>
          <w:tblCellSpacing w:w="0" w:type="dxa"/>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154CE0D4" w14:textId="77777777" w:rsidR="008E1784" w:rsidRDefault="008E1784"/>
        </w:tc>
        <w:tc>
          <w:tcPr>
            <w:tcW w:w="255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159DD70" w14:textId="3DE56569" w:rsidR="008E1784" w:rsidRDefault="008E1784">
            <w:pPr>
              <w:pStyle w:val="af1"/>
              <w:spacing w:before="0" w:beforeAutospacing="0" w:after="0" w:afterAutospacing="0"/>
              <w:ind w:left="108"/>
            </w:pPr>
            <w:r>
              <w:rPr>
                <w:color w:val="000000"/>
              </w:rPr>
              <w:t>Значення на 20</w:t>
            </w:r>
            <w:r>
              <w:rPr>
                <w:color w:val="000000"/>
                <w:u w:val="single"/>
              </w:rPr>
              <w:t>2</w:t>
            </w:r>
            <w:r w:rsidR="00DC52EA">
              <w:rPr>
                <w:color w:val="000000"/>
                <w:u w:val="single"/>
                <w:lang w:val="uk-UA"/>
              </w:rPr>
              <w:t>_</w:t>
            </w:r>
            <w:r>
              <w:rPr>
                <w:color w:val="000000"/>
                <w:u w:val="single"/>
              </w:rPr>
              <w:t> </w:t>
            </w:r>
            <w:r>
              <w:rPr>
                <w:color w:val="000000"/>
              </w:rPr>
              <w:t>рік</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90E2E9" w14:textId="77777777" w:rsidR="008E1784" w:rsidRDefault="008E1784">
            <w:pPr>
              <w:pStyle w:val="af1"/>
              <w:spacing w:before="0" w:beforeAutospacing="0" w:after="0" w:afterAutospacing="0"/>
            </w:pPr>
            <w:r>
              <w:t> </w:t>
            </w:r>
          </w:p>
        </w:tc>
        <w:tc>
          <w:tcPr>
            <w:tcW w:w="2941" w:type="dxa"/>
            <w:vMerge/>
            <w:tcBorders>
              <w:top w:val="single" w:sz="8" w:space="0" w:color="000000"/>
              <w:left w:val="single" w:sz="8" w:space="0" w:color="000000"/>
              <w:bottom w:val="single" w:sz="8" w:space="0" w:color="000000"/>
              <w:right w:val="single" w:sz="8" w:space="0" w:color="000000"/>
            </w:tcBorders>
            <w:vAlign w:val="center"/>
            <w:hideMark/>
          </w:tcPr>
          <w:p w14:paraId="645DDA96" w14:textId="77777777" w:rsidR="008E1784" w:rsidRDefault="008E1784"/>
        </w:tc>
        <w:tc>
          <w:tcPr>
            <w:tcW w:w="2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F979371" w14:textId="5A29DAE0" w:rsidR="008E1784" w:rsidRDefault="008E1784">
            <w:pPr>
              <w:pStyle w:val="af1"/>
              <w:spacing w:before="0" w:beforeAutospacing="0" w:after="0" w:afterAutospacing="0" w:line="270" w:lineRule="atLeast"/>
              <w:ind w:left="108" w:right="201"/>
            </w:pPr>
            <w:r>
              <w:rPr>
                <w:color w:val="000000"/>
              </w:rPr>
              <w:t>Значення на 20</w:t>
            </w:r>
            <w:r>
              <w:rPr>
                <w:color w:val="000000"/>
                <w:u w:val="single"/>
              </w:rPr>
              <w:t>2</w:t>
            </w:r>
            <w:r w:rsidR="00DC52EA">
              <w:rPr>
                <w:color w:val="000000"/>
                <w:u w:val="single"/>
                <w:lang w:val="uk-UA"/>
              </w:rPr>
              <w:t>_</w:t>
            </w:r>
            <w:r>
              <w:rPr>
                <w:color w:val="000000"/>
              </w:rPr>
              <w:t> рік</w:t>
            </w:r>
          </w:p>
        </w:tc>
        <w:tc>
          <w:tcPr>
            <w:tcW w:w="1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50045EA" w14:textId="77777777" w:rsidR="008E1784" w:rsidRDefault="008E1784">
            <w:pPr>
              <w:pStyle w:val="af1"/>
              <w:spacing w:before="0" w:beforeAutospacing="0" w:after="0" w:afterAutospacing="0"/>
            </w:pPr>
            <w:r>
              <w:t> </w:t>
            </w:r>
          </w:p>
        </w:tc>
      </w:tr>
      <w:tr w:rsidR="008E1784" w14:paraId="2EAC7867" w14:textId="77777777" w:rsidTr="00E73C25">
        <w:trPr>
          <w:trHeight w:val="551"/>
          <w:tblCellSpacing w:w="0" w:type="dxa"/>
        </w:trPr>
        <w:tc>
          <w:tcPr>
            <w:tcW w:w="3109" w:type="dxa"/>
            <w:vMerge/>
            <w:tcBorders>
              <w:top w:val="single" w:sz="8" w:space="0" w:color="000000"/>
              <w:left w:val="single" w:sz="8" w:space="0" w:color="000000"/>
              <w:bottom w:val="single" w:sz="8" w:space="0" w:color="000000"/>
              <w:right w:val="single" w:sz="8" w:space="0" w:color="000000"/>
            </w:tcBorders>
            <w:vAlign w:val="center"/>
            <w:hideMark/>
          </w:tcPr>
          <w:p w14:paraId="2A51F6B1" w14:textId="77777777" w:rsidR="008E1784" w:rsidRDefault="008E1784"/>
        </w:tc>
        <w:tc>
          <w:tcPr>
            <w:tcW w:w="255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71B06E" w14:textId="34FB6027" w:rsidR="008E1784" w:rsidRDefault="008E1784">
            <w:pPr>
              <w:pStyle w:val="af1"/>
              <w:spacing w:before="0" w:beforeAutospacing="0" w:after="0" w:afterAutospacing="0"/>
              <w:ind w:left="108"/>
            </w:pPr>
            <w:r>
              <w:rPr>
                <w:color w:val="000000"/>
              </w:rPr>
              <w:t>Значення на 20</w:t>
            </w:r>
            <w:r>
              <w:rPr>
                <w:color w:val="000000"/>
                <w:u w:val="single"/>
              </w:rPr>
              <w:t>2</w:t>
            </w:r>
            <w:r w:rsidR="00DC52EA">
              <w:rPr>
                <w:color w:val="000000"/>
                <w:u w:val="single"/>
                <w:lang w:val="uk-UA"/>
              </w:rPr>
              <w:t>_</w:t>
            </w:r>
            <w:r>
              <w:rPr>
                <w:color w:val="000000"/>
              </w:rPr>
              <w:t> рік</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58A346B" w14:textId="77777777" w:rsidR="008E1784" w:rsidRDefault="008E1784">
            <w:pPr>
              <w:pStyle w:val="af1"/>
              <w:spacing w:before="0" w:beforeAutospacing="0" w:after="0" w:afterAutospacing="0"/>
            </w:pPr>
            <w:r>
              <w:t> </w:t>
            </w:r>
          </w:p>
        </w:tc>
        <w:tc>
          <w:tcPr>
            <w:tcW w:w="2941" w:type="dxa"/>
            <w:vMerge/>
            <w:tcBorders>
              <w:top w:val="single" w:sz="8" w:space="0" w:color="000000"/>
              <w:left w:val="single" w:sz="8" w:space="0" w:color="000000"/>
              <w:bottom w:val="single" w:sz="8" w:space="0" w:color="000000"/>
              <w:right w:val="single" w:sz="8" w:space="0" w:color="000000"/>
            </w:tcBorders>
            <w:vAlign w:val="center"/>
            <w:hideMark/>
          </w:tcPr>
          <w:p w14:paraId="7209B925" w14:textId="77777777" w:rsidR="008E1784" w:rsidRDefault="008E1784"/>
        </w:tc>
        <w:tc>
          <w:tcPr>
            <w:tcW w:w="244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10BD32" w14:textId="07C419EB" w:rsidR="008E1784" w:rsidRDefault="008E1784">
            <w:pPr>
              <w:pStyle w:val="af1"/>
              <w:spacing w:before="0" w:beforeAutospacing="0" w:after="0" w:afterAutospacing="0" w:line="270" w:lineRule="atLeast"/>
              <w:ind w:left="108" w:right="201"/>
            </w:pPr>
            <w:r>
              <w:rPr>
                <w:color w:val="000000"/>
              </w:rPr>
              <w:t>Значення на 20</w:t>
            </w:r>
            <w:r>
              <w:rPr>
                <w:color w:val="000000"/>
                <w:u w:val="single"/>
              </w:rPr>
              <w:t>2</w:t>
            </w:r>
            <w:r w:rsidR="00DC52EA">
              <w:rPr>
                <w:color w:val="000000"/>
                <w:u w:val="single"/>
                <w:lang w:val="uk-UA"/>
              </w:rPr>
              <w:t>_</w:t>
            </w:r>
            <w:r>
              <w:rPr>
                <w:color w:val="000000"/>
              </w:rPr>
              <w:t> рік</w:t>
            </w:r>
          </w:p>
        </w:tc>
        <w:tc>
          <w:tcPr>
            <w:tcW w:w="16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3711A2" w14:textId="77777777" w:rsidR="008E1784" w:rsidRDefault="008E1784">
            <w:pPr>
              <w:pStyle w:val="af1"/>
              <w:spacing w:before="0" w:beforeAutospacing="0" w:after="0" w:afterAutospacing="0"/>
            </w:pPr>
            <w:r>
              <w:t> </w:t>
            </w:r>
          </w:p>
        </w:tc>
      </w:tr>
      <w:tr w:rsidR="008E1784" w14:paraId="77510586" w14:textId="77777777" w:rsidTr="00E73C25">
        <w:trPr>
          <w:trHeight w:val="827"/>
          <w:tblCellSpacing w:w="0" w:type="dxa"/>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2993C755" w14:textId="4F62F243" w:rsidR="008E1784" w:rsidRDefault="008E1784">
            <w:pPr>
              <w:pStyle w:val="af1"/>
              <w:spacing w:before="0" w:beforeAutospacing="0" w:after="0" w:afterAutospacing="0"/>
              <w:ind w:left="1528" w:right="161" w:hanging="1206"/>
            </w:pPr>
            <w:r>
              <w:rPr>
                <w:color w:val="000000"/>
              </w:rPr>
              <w:t>Найменування критерію відповідності </w:t>
            </w:r>
            <w:r w:rsidR="00D97F51">
              <w:rPr>
                <w:color w:val="000000"/>
                <w:lang w:val="en-US"/>
              </w:rPr>
              <w:t>n</w:t>
            </w:r>
            <w:r>
              <w:rPr>
                <w:color w:val="000000"/>
              </w:rPr>
              <w:t xml:space="preserve"> (у разі наявності)</w:t>
            </w:r>
          </w:p>
        </w:tc>
        <w:tc>
          <w:tcPr>
            <w:tcW w:w="10092"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552DF66" w14:textId="77777777" w:rsidR="008E1784" w:rsidRDefault="008E1784">
            <w:pPr>
              <w:pStyle w:val="af1"/>
              <w:spacing w:before="0" w:beforeAutospacing="0" w:after="0" w:afterAutospacing="0"/>
            </w:pPr>
            <w:r>
              <w:t> </w:t>
            </w:r>
          </w:p>
        </w:tc>
      </w:tr>
      <w:tr w:rsidR="00D97F51" w14:paraId="1A8AD7F8" w14:textId="77777777" w:rsidTr="00E73C25">
        <w:trPr>
          <w:trHeight w:val="827"/>
          <w:tblCellSpacing w:w="0" w:type="dxa"/>
        </w:trPr>
        <w:tc>
          <w:tcPr>
            <w:tcW w:w="4883"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tcPr>
          <w:p w14:paraId="25C0B093" w14:textId="77777777" w:rsidR="008E3CB3" w:rsidRDefault="00D97F51">
            <w:pPr>
              <w:pStyle w:val="af1"/>
              <w:spacing w:before="0" w:beforeAutospacing="0" w:after="0" w:afterAutospacing="0"/>
              <w:ind w:left="1528" w:right="161" w:hanging="1206"/>
              <w:rPr>
                <w:color w:val="000000"/>
                <w:lang w:val="uk-UA"/>
              </w:rPr>
            </w:pPr>
            <w:r>
              <w:rPr>
                <w:color w:val="000000"/>
              </w:rPr>
              <w:t>Найменування критерію відповідності</w:t>
            </w:r>
          </w:p>
          <w:p w14:paraId="3037994C" w14:textId="5C2F82FB" w:rsidR="00D97F51" w:rsidRDefault="00D97F51">
            <w:pPr>
              <w:pStyle w:val="af1"/>
              <w:spacing w:before="0" w:beforeAutospacing="0" w:after="0" w:afterAutospacing="0"/>
              <w:ind w:left="1528" w:right="161" w:hanging="1206"/>
              <w:rPr>
                <w:color w:val="000000"/>
              </w:rPr>
            </w:pPr>
            <w:r>
              <w:rPr>
                <w:color w:val="000000"/>
              </w:rPr>
              <w:t> </w:t>
            </w:r>
            <w:r w:rsidRPr="003A1989">
              <w:rPr>
                <w:color w:val="000000"/>
              </w:rPr>
              <w:t>(</w:t>
            </w:r>
            <w:r>
              <w:rPr>
                <w:color w:val="000000"/>
                <w:lang w:val="en-US"/>
              </w:rPr>
              <w:t>n</w:t>
            </w:r>
            <w:r w:rsidRPr="003A1989">
              <w:rPr>
                <w:color w:val="000000"/>
              </w:rPr>
              <w:t>+1)</w:t>
            </w:r>
            <w:r>
              <w:rPr>
                <w:color w:val="000000"/>
              </w:rPr>
              <w:t xml:space="preserve"> (у разі наявності)</w:t>
            </w:r>
          </w:p>
        </w:tc>
        <w:tc>
          <w:tcPr>
            <w:tcW w:w="10092"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000D226" w14:textId="77777777" w:rsidR="00D97F51" w:rsidRDefault="00D97F51">
            <w:pPr>
              <w:pStyle w:val="af1"/>
              <w:spacing w:before="0" w:beforeAutospacing="0" w:after="0" w:afterAutospacing="0"/>
            </w:pPr>
          </w:p>
        </w:tc>
      </w:tr>
      <w:tr w:rsidR="008E1784" w14:paraId="775B494A" w14:textId="77777777" w:rsidTr="00EC4A8B">
        <w:trPr>
          <w:trHeight w:val="827"/>
          <w:tblCellSpacing w:w="0" w:type="dxa"/>
        </w:trPr>
        <w:tc>
          <w:tcPr>
            <w:tcW w:w="1090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7A4DCBBB" w14:textId="77777777" w:rsidR="008E1784" w:rsidRDefault="008E1784">
            <w:pPr>
              <w:pStyle w:val="af1"/>
              <w:spacing w:before="0" w:beforeAutospacing="0" w:after="0" w:afterAutospacing="0"/>
              <w:ind w:left="4445" w:right="360" w:hanging="3928"/>
            </w:pPr>
            <w:r>
              <w:rPr>
                <w:color w:val="000000"/>
              </w:rPr>
              <w:t>Назва діючих програм публічних інвестицій, що реалізуються в межах відповідного напряму (у разі наявності)</w:t>
            </w:r>
          </w:p>
        </w:tc>
        <w:tc>
          <w:tcPr>
            <w:tcW w:w="4070"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58DAE10" w14:textId="77777777" w:rsidR="008E1784" w:rsidRDefault="008E1784">
            <w:pPr>
              <w:pStyle w:val="af1"/>
              <w:spacing w:before="0" w:beforeAutospacing="0" w:after="0" w:afterAutospacing="0" w:line="270" w:lineRule="atLeast"/>
              <w:ind w:left="108"/>
            </w:pPr>
            <w:r>
              <w:rPr>
                <w:color w:val="000000"/>
              </w:rPr>
              <w:t>Унікальний ідентифікатор в Єдиній інформаційній системі управління публічними інвестиційними проектами</w:t>
            </w:r>
          </w:p>
        </w:tc>
      </w:tr>
      <w:tr w:rsidR="008E1784" w14:paraId="4B124791" w14:textId="77777777" w:rsidTr="00EC4A8B">
        <w:trPr>
          <w:trHeight w:val="575"/>
          <w:tblCellSpacing w:w="0" w:type="dxa"/>
        </w:trPr>
        <w:tc>
          <w:tcPr>
            <w:tcW w:w="10905"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417A5E8" w14:textId="77777777" w:rsidR="008E1784" w:rsidRDefault="008E1784">
            <w:pPr>
              <w:pStyle w:val="af1"/>
              <w:spacing w:before="0" w:beforeAutospacing="0" w:after="0" w:afterAutospacing="0"/>
            </w:pPr>
            <w:r>
              <w:t> </w:t>
            </w:r>
          </w:p>
        </w:tc>
        <w:tc>
          <w:tcPr>
            <w:tcW w:w="40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4458E0" w14:textId="77777777" w:rsidR="008E1784" w:rsidRDefault="008E1784">
            <w:pPr>
              <w:pStyle w:val="af1"/>
              <w:spacing w:before="0" w:beforeAutospacing="0" w:after="0" w:afterAutospacing="0"/>
            </w:pPr>
            <w:r>
              <w:t> </w:t>
            </w:r>
          </w:p>
        </w:tc>
      </w:tr>
      <w:tr w:rsidR="008E1784" w14:paraId="446188DB" w14:textId="77777777" w:rsidTr="00EC4A8B">
        <w:trPr>
          <w:trHeight w:val="827"/>
          <w:tblCellSpacing w:w="0" w:type="dxa"/>
        </w:trPr>
        <w:tc>
          <w:tcPr>
            <w:tcW w:w="10905" w:type="dxa"/>
            <w:gridSpan w:val="6"/>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17505660" w14:textId="77777777" w:rsidR="008E1784" w:rsidRDefault="008E1784">
            <w:pPr>
              <w:pStyle w:val="af1"/>
              <w:spacing w:before="0" w:beforeAutospacing="0" w:after="0" w:afterAutospacing="0"/>
              <w:ind w:left="4545" w:hanging="4362"/>
            </w:pPr>
            <w:r>
              <w:rPr>
                <w:color w:val="000000"/>
              </w:rPr>
              <w:t>Назва діючих публічних інвестиційних проектів, що реалізуються в межах відповідного напряму (у разі наявності)</w:t>
            </w:r>
          </w:p>
        </w:tc>
        <w:tc>
          <w:tcPr>
            <w:tcW w:w="4070" w:type="dxa"/>
            <w:gridSpan w:val="2"/>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53D2F32D" w14:textId="77777777" w:rsidR="00DA7589" w:rsidRPr="003A1989" w:rsidRDefault="008E1784">
            <w:pPr>
              <w:pStyle w:val="af1"/>
              <w:spacing w:before="0" w:beforeAutospacing="0" w:after="0" w:afterAutospacing="0" w:line="270" w:lineRule="atLeast"/>
              <w:ind w:left="108"/>
              <w:rPr>
                <w:color w:val="000000"/>
              </w:rPr>
            </w:pPr>
            <w:r>
              <w:rPr>
                <w:color w:val="000000"/>
              </w:rPr>
              <w:t>Унікальний ідентифікатор в Єдиній інформаційній системі управління публічними інвестиційними </w:t>
            </w:r>
          </w:p>
          <w:p w14:paraId="000E6C68" w14:textId="03D66AFC" w:rsidR="008E1784" w:rsidRDefault="008E1784">
            <w:pPr>
              <w:pStyle w:val="af1"/>
              <w:spacing w:before="0" w:beforeAutospacing="0" w:after="0" w:afterAutospacing="0" w:line="270" w:lineRule="atLeast"/>
              <w:ind w:left="108"/>
            </w:pPr>
            <w:r>
              <w:rPr>
                <w:color w:val="000000"/>
              </w:rPr>
              <w:t>проектами</w:t>
            </w:r>
          </w:p>
        </w:tc>
      </w:tr>
      <w:tr w:rsidR="008E1784" w14:paraId="69F09828" w14:textId="77777777" w:rsidTr="00EC4A8B">
        <w:trPr>
          <w:trHeight w:val="480"/>
          <w:tblCellSpacing w:w="0" w:type="dxa"/>
        </w:trPr>
        <w:tc>
          <w:tcPr>
            <w:tcW w:w="10905" w:type="dxa"/>
            <w:gridSpan w:val="6"/>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CCC0071" w14:textId="59526B53" w:rsidR="008E1784" w:rsidRPr="00DA7589" w:rsidRDefault="008E1784">
            <w:pPr>
              <w:pStyle w:val="af1"/>
              <w:spacing w:before="0" w:beforeAutospacing="0" w:after="0" w:afterAutospacing="0"/>
              <w:ind w:left="108"/>
              <w:rPr>
                <w:lang w:val="en-US"/>
              </w:rPr>
            </w:pPr>
          </w:p>
        </w:tc>
        <w:tc>
          <w:tcPr>
            <w:tcW w:w="4070"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939D015" w14:textId="49EC2864" w:rsidR="008E1784" w:rsidRPr="00DA7589" w:rsidRDefault="008E1784">
            <w:pPr>
              <w:pStyle w:val="af1"/>
              <w:spacing w:before="0" w:beforeAutospacing="0" w:after="0" w:afterAutospacing="0"/>
              <w:ind w:left="108"/>
              <w:rPr>
                <w:lang w:val="en-US"/>
              </w:rPr>
            </w:pPr>
          </w:p>
        </w:tc>
      </w:tr>
    </w:tbl>
    <w:p w14:paraId="4E0A3143" w14:textId="77777777" w:rsidR="008E1784" w:rsidRDefault="008E1784" w:rsidP="008E1784">
      <w:pPr>
        <w:rPr>
          <w:vanish/>
        </w:rPr>
      </w:pPr>
    </w:p>
    <w:tbl>
      <w:tblPr>
        <w:tblW w:w="0" w:type="auto"/>
        <w:tblCellSpacing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5754"/>
        <w:gridCol w:w="9221"/>
      </w:tblGrid>
      <w:tr w:rsidR="008E1784" w14:paraId="53544E78" w14:textId="77777777">
        <w:trPr>
          <w:trHeight w:val="1245"/>
          <w:tblCellSpacing w:w="0" w:type="dxa"/>
        </w:trPr>
        <w:tc>
          <w:tcPr>
            <w:tcW w:w="5760" w:type="dxa"/>
            <w:tcBorders>
              <w:top w:val="single" w:sz="8" w:space="0" w:color="000000"/>
              <w:left w:val="single" w:sz="8" w:space="0" w:color="000000"/>
              <w:bottom w:val="single" w:sz="8" w:space="0" w:color="000000"/>
              <w:right w:val="single" w:sz="8" w:space="0" w:color="000000"/>
            </w:tcBorders>
            <w:shd w:val="clear" w:color="auto" w:fill="EFEFEF"/>
            <w:tcMar>
              <w:top w:w="0" w:type="dxa"/>
              <w:left w:w="108" w:type="dxa"/>
              <w:bottom w:w="0" w:type="dxa"/>
              <w:right w:w="108" w:type="dxa"/>
            </w:tcMar>
            <w:vAlign w:val="center"/>
            <w:hideMark/>
          </w:tcPr>
          <w:p w14:paraId="7810C568" w14:textId="77777777" w:rsidR="008E1784" w:rsidRDefault="008E1784">
            <w:pPr>
              <w:pStyle w:val="af1"/>
              <w:spacing w:before="0" w:beforeAutospacing="0" w:after="0" w:afterAutospacing="0"/>
              <w:ind w:left="1735"/>
            </w:pPr>
            <w:r>
              <w:rPr>
                <w:color w:val="000000"/>
              </w:rPr>
              <w:t>Додаткова інформація</w:t>
            </w:r>
          </w:p>
        </w:tc>
        <w:tc>
          <w:tcPr>
            <w:tcW w:w="92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6722077" w14:textId="77777777" w:rsidR="008E1784" w:rsidRDefault="008E1784">
            <w:pPr>
              <w:pStyle w:val="af1"/>
              <w:spacing w:before="0" w:beforeAutospacing="0" w:after="0" w:afterAutospacing="0"/>
            </w:pPr>
            <w:r>
              <w:t> </w:t>
            </w:r>
          </w:p>
        </w:tc>
      </w:tr>
    </w:tbl>
    <w:p w14:paraId="6453383E" w14:textId="77777777" w:rsidR="008E1784" w:rsidRDefault="008E1784" w:rsidP="008E1784">
      <w:pPr>
        <w:pStyle w:val="af1"/>
        <w:spacing w:before="0" w:beforeAutospacing="0" w:after="0" w:afterAutospacing="0" w:line="270" w:lineRule="atLeast"/>
      </w:pPr>
      <w:r>
        <w:t> </w:t>
      </w:r>
    </w:p>
    <w:p w14:paraId="745BD97C" w14:textId="0CBA95E4" w:rsidR="00890F43" w:rsidRDefault="008E1784" w:rsidP="008E1784">
      <w:pPr>
        <w:pStyle w:val="af1"/>
        <w:spacing w:before="0" w:beforeAutospacing="0" w:after="0" w:afterAutospacing="0"/>
        <w:rPr>
          <w:lang w:val="uk-UA"/>
        </w:rPr>
      </w:pPr>
      <w:r>
        <w:t> </w:t>
      </w:r>
      <w:r w:rsidR="00890F43">
        <w:rPr>
          <w:lang w:val="uk-UA"/>
        </w:rPr>
        <w:t>Керівник секторального структурного</w:t>
      </w:r>
    </w:p>
    <w:p w14:paraId="5A289E48" w14:textId="47DA727F" w:rsidR="001E2DAC" w:rsidRDefault="00890F43" w:rsidP="008E1784">
      <w:pPr>
        <w:pStyle w:val="af1"/>
        <w:spacing w:before="0" w:beforeAutospacing="0" w:after="0" w:afterAutospacing="0"/>
        <w:rPr>
          <w:lang w:val="uk-UA"/>
        </w:rPr>
      </w:pPr>
      <w:r>
        <w:rPr>
          <w:lang w:val="uk-UA"/>
        </w:rPr>
        <w:t xml:space="preserve"> підрозділу/уповноважена особа</w:t>
      </w:r>
      <w:r>
        <w:rPr>
          <w:lang w:val="uk-UA"/>
        </w:rPr>
        <w:tab/>
      </w:r>
      <w:r>
        <w:rPr>
          <w:lang w:val="uk-UA"/>
        </w:rPr>
        <w:tab/>
      </w:r>
      <w:r>
        <w:rPr>
          <w:lang w:val="uk-UA"/>
        </w:rPr>
        <w:tab/>
      </w:r>
      <w:r>
        <w:rPr>
          <w:lang w:val="uk-UA"/>
        </w:rPr>
        <w:tab/>
      </w:r>
      <w:r>
        <w:rPr>
          <w:lang w:val="uk-UA"/>
        </w:rPr>
        <w:tab/>
      </w:r>
      <w:r w:rsidR="00B07AC2">
        <w:rPr>
          <w:lang w:val="uk-UA"/>
        </w:rPr>
        <w:tab/>
      </w:r>
      <w:r>
        <w:rPr>
          <w:lang w:val="uk-UA"/>
        </w:rPr>
        <w:t xml:space="preserve">(підпис) </w:t>
      </w:r>
      <w:r w:rsidR="00B07AC2">
        <w:rPr>
          <w:lang w:val="uk-UA"/>
        </w:rPr>
        <w:tab/>
      </w:r>
      <w:r w:rsidR="00B07AC2">
        <w:rPr>
          <w:lang w:val="uk-UA"/>
        </w:rPr>
        <w:tab/>
      </w:r>
      <w:r w:rsidR="00B07AC2">
        <w:rPr>
          <w:lang w:val="uk-UA"/>
        </w:rPr>
        <w:tab/>
      </w:r>
      <w:r w:rsidR="00B07AC2">
        <w:rPr>
          <w:lang w:val="uk-UA"/>
        </w:rPr>
        <w:tab/>
      </w:r>
      <w:r w:rsidR="00B07AC2">
        <w:rPr>
          <w:lang w:val="uk-UA"/>
        </w:rPr>
        <w:tab/>
      </w:r>
      <w:r w:rsidR="00B07AC2">
        <w:rPr>
          <w:lang w:val="uk-UA"/>
        </w:rPr>
        <w:tab/>
      </w:r>
      <w:r>
        <w:rPr>
          <w:lang w:val="uk-UA"/>
        </w:rPr>
        <w:t>(власне ім'я, прізвище)</w:t>
      </w:r>
    </w:p>
    <w:p w14:paraId="53D99E11" w14:textId="77777777" w:rsidR="001E2DAC" w:rsidRDefault="001E2DAC">
      <w:pPr>
        <w:spacing w:after="160" w:line="259" w:lineRule="auto"/>
        <w:rPr>
          <w:lang w:val="uk-UA"/>
        </w:rPr>
        <w:sectPr w:rsidR="001E2DAC" w:rsidSect="00890F43">
          <w:pgSz w:w="16838" w:h="11906" w:orient="landscape" w:code="9"/>
          <w:pgMar w:top="567" w:right="1134" w:bottom="1560" w:left="709" w:header="709" w:footer="709" w:gutter="0"/>
          <w:cols w:space="708"/>
          <w:titlePg/>
          <w:docGrid w:linePitch="381"/>
        </w:sectPr>
      </w:pPr>
    </w:p>
    <w:p w14:paraId="5E91E14B" w14:textId="77777777" w:rsidR="001E2DAC" w:rsidRDefault="001E2DAC">
      <w:pPr>
        <w:spacing w:after="160" w:line="259" w:lineRule="auto"/>
        <w:rPr>
          <w:lang w:val="uk-UA"/>
        </w:rPr>
        <w:sectPr w:rsidR="001E2DAC" w:rsidSect="001E2DAC">
          <w:type w:val="continuous"/>
          <w:pgSz w:w="16838" w:h="11906" w:orient="landscape" w:code="9"/>
          <w:pgMar w:top="567" w:right="1134" w:bottom="1560" w:left="709" w:header="709" w:footer="709" w:gutter="0"/>
          <w:cols w:space="708"/>
          <w:titlePg/>
          <w:docGrid w:linePitch="381"/>
        </w:sectPr>
      </w:pPr>
    </w:p>
    <w:p w14:paraId="11269D99" w14:textId="62224B4F" w:rsidR="00B74BEE" w:rsidRDefault="001E2DAC" w:rsidP="00B74BEE">
      <w:pPr>
        <w:spacing w:line="259" w:lineRule="auto"/>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r>
      <w:r>
        <w:rPr>
          <w:lang w:val="uk-UA"/>
        </w:rPr>
        <w:tab/>
      </w:r>
      <w:r w:rsidR="00B74BEE">
        <w:rPr>
          <w:lang w:val="uk-UA"/>
        </w:rPr>
        <w:t xml:space="preserve">       </w:t>
      </w:r>
      <w:r>
        <w:rPr>
          <w:lang w:val="uk-UA"/>
        </w:rPr>
        <w:t>Додаток</w:t>
      </w:r>
      <w:r w:rsidR="00B74BEE">
        <w:rPr>
          <w:lang w:val="uk-UA"/>
        </w:rPr>
        <w:t xml:space="preserve"> 2</w:t>
      </w:r>
    </w:p>
    <w:p w14:paraId="692A1BA0" w14:textId="05B82DDF" w:rsidR="00B74BEE"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до </w:t>
      </w:r>
      <w:r w:rsidR="00737A68">
        <w:rPr>
          <w:lang w:val="uk-UA"/>
        </w:rPr>
        <w:t>І</w:t>
      </w:r>
      <w:r>
        <w:rPr>
          <w:lang w:val="uk-UA"/>
        </w:rPr>
        <w:t>нструктивного листа щодо</w:t>
      </w:r>
    </w:p>
    <w:p w14:paraId="69013438" w14:textId="3DAECBCD" w:rsidR="00B74BEE"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формування пропозицій до</w:t>
      </w:r>
    </w:p>
    <w:p w14:paraId="246C8B9A" w14:textId="48BE0ABD" w:rsidR="00B74BEE"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середньострокового плану</w:t>
      </w:r>
    </w:p>
    <w:p w14:paraId="188DF1EC" w14:textId="7E922C65" w:rsidR="00B74BEE"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пріоритетних публічних інвестицій</w:t>
      </w:r>
    </w:p>
    <w:p w14:paraId="186F4D7B" w14:textId="4955E07E" w:rsidR="001E2DAC"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Хорольської міської територіальної</w:t>
      </w:r>
    </w:p>
    <w:p w14:paraId="7284FBC8" w14:textId="49CC2F76" w:rsidR="00B74BEE" w:rsidRDefault="00B74BEE" w:rsidP="00B74BEE">
      <w:pPr>
        <w:spacing w:line="259" w:lineRule="auto"/>
        <w:rPr>
          <w:lang w:val="uk-UA"/>
        </w:rPr>
      </w:pP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       </w:t>
      </w:r>
      <w:r w:rsidR="00524460">
        <w:rPr>
          <w:lang w:val="uk-UA"/>
        </w:rPr>
        <w:t>г</w:t>
      </w:r>
      <w:r>
        <w:rPr>
          <w:lang w:val="uk-UA"/>
        </w:rPr>
        <w:t>ромади</w:t>
      </w:r>
    </w:p>
    <w:p w14:paraId="3F78F1D9" w14:textId="77777777" w:rsidR="00524460" w:rsidRPr="00787440" w:rsidRDefault="00524460" w:rsidP="00B74BEE">
      <w:pPr>
        <w:spacing w:line="259" w:lineRule="auto"/>
        <w:rPr>
          <w:sz w:val="28"/>
          <w:szCs w:val="28"/>
          <w:lang w:val="uk-UA"/>
        </w:rPr>
      </w:pPr>
    </w:p>
    <w:p w14:paraId="7E3CF5D4" w14:textId="1DE2D99E" w:rsidR="00524460" w:rsidRPr="00787440" w:rsidRDefault="00524460" w:rsidP="00524460">
      <w:pPr>
        <w:spacing w:line="259" w:lineRule="auto"/>
        <w:jc w:val="center"/>
        <w:rPr>
          <w:sz w:val="28"/>
          <w:szCs w:val="28"/>
          <w:lang w:val="uk-UA"/>
        </w:rPr>
      </w:pPr>
      <w:r w:rsidRPr="00787440">
        <w:rPr>
          <w:sz w:val="28"/>
          <w:szCs w:val="28"/>
          <w:lang w:val="uk-UA"/>
        </w:rPr>
        <w:t>Рейтинговий список напрямів публічного інвестування</w:t>
      </w:r>
    </w:p>
    <w:p w14:paraId="6D055F1C" w14:textId="6B6DD72B" w:rsidR="00787440" w:rsidRPr="00787440" w:rsidRDefault="00787440" w:rsidP="00524460">
      <w:pPr>
        <w:spacing w:line="259" w:lineRule="auto"/>
        <w:jc w:val="center"/>
        <w:rPr>
          <w:sz w:val="28"/>
          <w:szCs w:val="28"/>
          <w:lang w:val="uk-UA"/>
        </w:rPr>
      </w:pPr>
      <w:r w:rsidRPr="00787440">
        <w:rPr>
          <w:sz w:val="28"/>
          <w:szCs w:val="28"/>
          <w:lang w:val="uk-UA"/>
        </w:rPr>
        <w:t>__________________________________________</w:t>
      </w:r>
    </w:p>
    <w:p w14:paraId="2963A15F" w14:textId="2BD393C2" w:rsidR="00787440" w:rsidRDefault="00787440" w:rsidP="00524460">
      <w:pPr>
        <w:spacing w:line="259" w:lineRule="auto"/>
        <w:jc w:val="center"/>
        <w:rPr>
          <w:lang w:val="uk-UA"/>
        </w:rPr>
      </w:pPr>
      <w:r w:rsidRPr="00C55A33">
        <w:rPr>
          <w:lang w:val="uk-UA"/>
        </w:rPr>
        <w:t>(найменування структурного підрозділу</w:t>
      </w:r>
      <w:r w:rsidR="00C55A33">
        <w:rPr>
          <w:lang w:val="uk-UA"/>
        </w:rPr>
        <w:t>/виконавчого органу Хорольської міської ради, відповідального за галузь (сектор</w:t>
      </w:r>
      <w:r w:rsidRPr="00C55A33">
        <w:rPr>
          <w:lang w:val="uk-UA"/>
        </w:rPr>
        <w:t>)</w:t>
      </w:r>
      <w:r w:rsidR="00C55A33">
        <w:rPr>
          <w:lang w:val="uk-UA"/>
        </w:rPr>
        <w:t xml:space="preserve"> для публічного інвестування)</w:t>
      </w:r>
    </w:p>
    <w:p w14:paraId="27684A1A" w14:textId="082BAAB1" w:rsidR="004B06F1" w:rsidRDefault="004B06F1" w:rsidP="004B06F1">
      <w:pPr>
        <w:spacing w:line="259" w:lineRule="auto"/>
        <w:jc w:val="both"/>
        <w:rPr>
          <w:sz w:val="28"/>
          <w:szCs w:val="28"/>
          <w:lang w:val="uk-UA"/>
        </w:rPr>
      </w:pPr>
      <w:r>
        <w:rPr>
          <w:sz w:val="28"/>
          <w:szCs w:val="28"/>
          <w:lang w:val="uk-UA"/>
        </w:rPr>
        <w:t>у розрізі галузі (сектора) _____________________ для публічного інвестування</w:t>
      </w:r>
    </w:p>
    <w:p w14:paraId="5736DEB8" w14:textId="77777777" w:rsidR="0018779D" w:rsidRDefault="0018779D" w:rsidP="004B06F1">
      <w:pPr>
        <w:spacing w:line="259" w:lineRule="auto"/>
        <w:jc w:val="both"/>
        <w:rPr>
          <w:sz w:val="28"/>
          <w:szCs w:val="28"/>
          <w:lang w:val="uk-UA"/>
        </w:rPr>
      </w:pPr>
    </w:p>
    <w:tbl>
      <w:tblPr>
        <w:tblStyle w:val="af0"/>
        <w:tblW w:w="0" w:type="auto"/>
        <w:tblLook w:val="04A0" w:firstRow="1" w:lastRow="0" w:firstColumn="1" w:lastColumn="0" w:noHBand="0" w:noVBand="1"/>
      </w:tblPr>
      <w:tblGrid>
        <w:gridCol w:w="704"/>
        <w:gridCol w:w="3827"/>
        <w:gridCol w:w="2694"/>
        <w:gridCol w:w="2544"/>
      </w:tblGrid>
      <w:tr w:rsidR="0018779D" w14:paraId="6CEE1434" w14:textId="77777777" w:rsidTr="0018779D">
        <w:tc>
          <w:tcPr>
            <w:tcW w:w="704" w:type="dxa"/>
          </w:tcPr>
          <w:p w14:paraId="64342C29" w14:textId="77777777" w:rsidR="0018779D" w:rsidRPr="0018779D" w:rsidRDefault="0018779D" w:rsidP="0018779D">
            <w:pPr>
              <w:spacing w:line="259" w:lineRule="auto"/>
              <w:jc w:val="center"/>
              <w:rPr>
                <w:lang w:val="uk-UA"/>
              </w:rPr>
            </w:pPr>
            <w:r w:rsidRPr="0018779D">
              <w:rPr>
                <w:lang w:val="uk-UA"/>
              </w:rPr>
              <w:t>№</w:t>
            </w:r>
          </w:p>
          <w:p w14:paraId="458DDD72" w14:textId="254B72E1" w:rsidR="0018779D" w:rsidRPr="0018779D" w:rsidRDefault="0018779D" w:rsidP="0018779D">
            <w:pPr>
              <w:spacing w:line="259" w:lineRule="auto"/>
              <w:jc w:val="center"/>
              <w:rPr>
                <w:lang w:val="uk-UA"/>
              </w:rPr>
            </w:pPr>
            <w:r w:rsidRPr="0018779D">
              <w:rPr>
                <w:lang w:val="uk-UA"/>
              </w:rPr>
              <w:t>п/п</w:t>
            </w:r>
          </w:p>
        </w:tc>
        <w:tc>
          <w:tcPr>
            <w:tcW w:w="3827" w:type="dxa"/>
          </w:tcPr>
          <w:p w14:paraId="0019A7C9" w14:textId="60AF940A" w:rsidR="0018779D" w:rsidRPr="0018779D" w:rsidRDefault="0018779D" w:rsidP="009D69DF">
            <w:pPr>
              <w:spacing w:line="259" w:lineRule="auto"/>
              <w:jc w:val="center"/>
              <w:rPr>
                <w:lang w:val="uk-UA"/>
              </w:rPr>
            </w:pPr>
            <w:r w:rsidRPr="0018779D">
              <w:rPr>
                <w:lang w:val="uk-UA"/>
              </w:rPr>
              <w:t>Напрям публічного</w:t>
            </w:r>
          </w:p>
          <w:p w14:paraId="6E752F2F" w14:textId="36F214ED" w:rsidR="0018779D" w:rsidRPr="0018779D" w:rsidRDefault="0018779D" w:rsidP="00737A68">
            <w:pPr>
              <w:spacing w:line="259" w:lineRule="auto"/>
              <w:jc w:val="center"/>
              <w:rPr>
                <w:lang w:val="uk-UA"/>
              </w:rPr>
            </w:pPr>
            <w:r w:rsidRPr="0018779D">
              <w:rPr>
                <w:lang w:val="uk-UA"/>
              </w:rPr>
              <w:t>інвестування</w:t>
            </w:r>
          </w:p>
        </w:tc>
        <w:tc>
          <w:tcPr>
            <w:tcW w:w="2694" w:type="dxa"/>
          </w:tcPr>
          <w:p w14:paraId="20A016F0" w14:textId="30B34F47" w:rsidR="0018779D" w:rsidRPr="0018779D" w:rsidRDefault="0018779D" w:rsidP="00737A68">
            <w:pPr>
              <w:spacing w:line="259" w:lineRule="auto"/>
              <w:jc w:val="center"/>
              <w:rPr>
                <w:lang w:val="uk-UA"/>
              </w:rPr>
            </w:pPr>
            <w:r w:rsidRPr="0018779D">
              <w:rPr>
                <w:lang w:val="uk-UA"/>
              </w:rPr>
              <w:t>Підсектор галузі (сектора) для публічного інвестування</w:t>
            </w:r>
          </w:p>
        </w:tc>
        <w:tc>
          <w:tcPr>
            <w:tcW w:w="2544" w:type="dxa"/>
          </w:tcPr>
          <w:p w14:paraId="389CA837" w14:textId="5C8B3CE0" w:rsidR="0018779D" w:rsidRPr="0018779D" w:rsidRDefault="0018779D" w:rsidP="00737A68">
            <w:pPr>
              <w:spacing w:line="259" w:lineRule="auto"/>
              <w:jc w:val="center"/>
              <w:rPr>
                <w:lang w:val="uk-UA"/>
              </w:rPr>
            </w:pPr>
            <w:r w:rsidRPr="0018779D">
              <w:rPr>
                <w:lang w:val="uk-UA"/>
              </w:rPr>
              <w:t>Орієнтовна фінансова потреба для здійснення публічних інвестицій, грн.</w:t>
            </w:r>
          </w:p>
        </w:tc>
      </w:tr>
      <w:tr w:rsidR="0018779D" w14:paraId="354B7020" w14:textId="77777777" w:rsidTr="0018779D">
        <w:tc>
          <w:tcPr>
            <w:tcW w:w="704" w:type="dxa"/>
          </w:tcPr>
          <w:p w14:paraId="048A0103" w14:textId="2825CDE2" w:rsidR="0018779D" w:rsidRPr="00425AA1" w:rsidRDefault="00425AA1" w:rsidP="00425AA1">
            <w:pPr>
              <w:spacing w:line="259" w:lineRule="auto"/>
              <w:jc w:val="center"/>
              <w:rPr>
                <w:lang w:val="uk-UA"/>
              </w:rPr>
            </w:pPr>
            <w:r w:rsidRPr="00425AA1">
              <w:rPr>
                <w:lang w:val="uk-UA"/>
              </w:rPr>
              <w:t>1</w:t>
            </w:r>
          </w:p>
        </w:tc>
        <w:tc>
          <w:tcPr>
            <w:tcW w:w="3827" w:type="dxa"/>
          </w:tcPr>
          <w:p w14:paraId="3D5575C7" w14:textId="77777777" w:rsidR="0018779D" w:rsidRDefault="0018779D" w:rsidP="004B06F1">
            <w:pPr>
              <w:spacing w:line="259" w:lineRule="auto"/>
              <w:jc w:val="both"/>
              <w:rPr>
                <w:sz w:val="28"/>
                <w:szCs w:val="28"/>
                <w:lang w:val="uk-UA"/>
              </w:rPr>
            </w:pPr>
          </w:p>
        </w:tc>
        <w:tc>
          <w:tcPr>
            <w:tcW w:w="2694" w:type="dxa"/>
          </w:tcPr>
          <w:p w14:paraId="12943B26" w14:textId="77777777" w:rsidR="0018779D" w:rsidRDefault="0018779D" w:rsidP="004B06F1">
            <w:pPr>
              <w:spacing w:line="259" w:lineRule="auto"/>
              <w:jc w:val="both"/>
              <w:rPr>
                <w:sz w:val="28"/>
                <w:szCs w:val="28"/>
                <w:lang w:val="uk-UA"/>
              </w:rPr>
            </w:pPr>
          </w:p>
        </w:tc>
        <w:tc>
          <w:tcPr>
            <w:tcW w:w="2544" w:type="dxa"/>
          </w:tcPr>
          <w:p w14:paraId="5BADCAD7" w14:textId="77777777" w:rsidR="0018779D" w:rsidRDefault="0018779D" w:rsidP="004B06F1">
            <w:pPr>
              <w:spacing w:line="259" w:lineRule="auto"/>
              <w:jc w:val="both"/>
              <w:rPr>
                <w:sz w:val="28"/>
                <w:szCs w:val="28"/>
                <w:lang w:val="uk-UA"/>
              </w:rPr>
            </w:pPr>
          </w:p>
        </w:tc>
      </w:tr>
      <w:tr w:rsidR="0018779D" w14:paraId="7178AFD0" w14:textId="77777777" w:rsidTr="0018779D">
        <w:tc>
          <w:tcPr>
            <w:tcW w:w="704" w:type="dxa"/>
          </w:tcPr>
          <w:p w14:paraId="2A19432F" w14:textId="4D581DFC" w:rsidR="0018779D" w:rsidRPr="00425AA1" w:rsidRDefault="00425AA1" w:rsidP="00425AA1">
            <w:pPr>
              <w:spacing w:line="259" w:lineRule="auto"/>
              <w:jc w:val="center"/>
              <w:rPr>
                <w:lang w:val="uk-UA"/>
              </w:rPr>
            </w:pPr>
            <w:r w:rsidRPr="00425AA1">
              <w:rPr>
                <w:lang w:val="uk-UA"/>
              </w:rPr>
              <w:t>2</w:t>
            </w:r>
          </w:p>
        </w:tc>
        <w:tc>
          <w:tcPr>
            <w:tcW w:w="3827" w:type="dxa"/>
          </w:tcPr>
          <w:p w14:paraId="26332776" w14:textId="77777777" w:rsidR="0018779D" w:rsidRDefault="0018779D" w:rsidP="004B06F1">
            <w:pPr>
              <w:spacing w:line="259" w:lineRule="auto"/>
              <w:jc w:val="both"/>
              <w:rPr>
                <w:sz w:val="28"/>
                <w:szCs w:val="28"/>
                <w:lang w:val="uk-UA"/>
              </w:rPr>
            </w:pPr>
          </w:p>
        </w:tc>
        <w:tc>
          <w:tcPr>
            <w:tcW w:w="2694" w:type="dxa"/>
          </w:tcPr>
          <w:p w14:paraId="137D94FD" w14:textId="77777777" w:rsidR="0018779D" w:rsidRDefault="0018779D" w:rsidP="004B06F1">
            <w:pPr>
              <w:spacing w:line="259" w:lineRule="auto"/>
              <w:jc w:val="both"/>
              <w:rPr>
                <w:sz w:val="28"/>
                <w:szCs w:val="28"/>
                <w:lang w:val="uk-UA"/>
              </w:rPr>
            </w:pPr>
          </w:p>
        </w:tc>
        <w:tc>
          <w:tcPr>
            <w:tcW w:w="2544" w:type="dxa"/>
          </w:tcPr>
          <w:p w14:paraId="53C96D73" w14:textId="77777777" w:rsidR="0018779D" w:rsidRDefault="0018779D" w:rsidP="004B06F1">
            <w:pPr>
              <w:spacing w:line="259" w:lineRule="auto"/>
              <w:jc w:val="both"/>
              <w:rPr>
                <w:sz w:val="28"/>
                <w:szCs w:val="28"/>
                <w:lang w:val="uk-UA"/>
              </w:rPr>
            </w:pPr>
          </w:p>
        </w:tc>
      </w:tr>
      <w:tr w:rsidR="000150B3" w14:paraId="7F22AB44" w14:textId="77777777" w:rsidTr="00E87448">
        <w:tc>
          <w:tcPr>
            <w:tcW w:w="7225" w:type="dxa"/>
            <w:gridSpan w:val="3"/>
          </w:tcPr>
          <w:p w14:paraId="0D4EFCC4" w14:textId="39F822D3" w:rsidR="000150B3" w:rsidRPr="000150B3" w:rsidRDefault="000150B3" w:rsidP="004B06F1">
            <w:pPr>
              <w:spacing w:line="259" w:lineRule="auto"/>
              <w:jc w:val="both"/>
              <w:rPr>
                <w:lang w:val="uk-UA"/>
              </w:rPr>
            </w:pPr>
            <w:r w:rsidRPr="000150B3">
              <w:rPr>
                <w:lang w:val="uk-UA"/>
              </w:rPr>
              <w:t>Всього орієнтовні фінансові потреби для реалізації публічних інвестицій у межах відповідної галузі (секторі) для публічного інвестування</w:t>
            </w:r>
          </w:p>
        </w:tc>
        <w:tc>
          <w:tcPr>
            <w:tcW w:w="2544" w:type="dxa"/>
          </w:tcPr>
          <w:p w14:paraId="2A439E75" w14:textId="77777777" w:rsidR="000150B3" w:rsidRDefault="000150B3" w:rsidP="004B06F1">
            <w:pPr>
              <w:spacing w:line="259" w:lineRule="auto"/>
              <w:jc w:val="both"/>
              <w:rPr>
                <w:sz w:val="28"/>
                <w:szCs w:val="28"/>
                <w:lang w:val="uk-UA"/>
              </w:rPr>
            </w:pPr>
          </w:p>
        </w:tc>
      </w:tr>
    </w:tbl>
    <w:p w14:paraId="4498B421" w14:textId="77777777" w:rsidR="0018779D" w:rsidRPr="004B06F1" w:rsidRDefault="0018779D" w:rsidP="004B06F1">
      <w:pPr>
        <w:spacing w:line="259" w:lineRule="auto"/>
        <w:jc w:val="both"/>
        <w:rPr>
          <w:sz w:val="28"/>
          <w:szCs w:val="28"/>
          <w:lang w:val="uk-UA"/>
        </w:rPr>
      </w:pPr>
    </w:p>
    <w:p w14:paraId="709DE554" w14:textId="77777777" w:rsidR="00B74BEE" w:rsidRDefault="00B74BEE" w:rsidP="00B74BEE">
      <w:pPr>
        <w:spacing w:line="259" w:lineRule="auto"/>
        <w:rPr>
          <w:lang w:val="uk-UA"/>
        </w:rPr>
      </w:pPr>
    </w:p>
    <w:p w14:paraId="2A7BD21D" w14:textId="7D29DB5A" w:rsidR="00E13DD3" w:rsidRDefault="00E13DD3">
      <w:pPr>
        <w:spacing w:after="160" w:line="259" w:lineRule="auto"/>
        <w:rPr>
          <w:lang w:val="uk-UA"/>
        </w:rPr>
      </w:pPr>
      <w:r>
        <w:rPr>
          <w:lang w:val="uk-UA"/>
        </w:rPr>
        <w:br w:type="page"/>
      </w:r>
    </w:p>
    <w:p w14:paraId="74D2EB0C" w14:textId="77777777" w:rsidR="00E13DD3" w:rsidRDefault="00E13DD3" w:rsidP="00B74BEE">
      <w:pPr>
        <w:spacing w:line="259" w:lineRule="auto"/>
        <w:rPr>
          <w:lang w:val="uk-UA"/>
        </w:rPr>
        <w:sectPr w:rsidR="00E13DD3" w:rsidSect="001E2DAC">
          <w:pgSz w:w="11906" w:h="16838" w:code="9"/>
          <w:pgMar w:top="709" w:right="567" w:bottom="1134" w:left="1560" w:header="709" w:footer="709" w:gutter="0"/>
          <w:cols w:space="708"/>
          <w:titlePg/>
          <w:docGrid w:linePitch="381"/>
        </w:sectPr>
      </w:pPr>
    </w:p>
    <w:p w14:paraId="4CF7E61E" w14:textId="09656A5A" w:rsidR="00FD7F9D" w:rsidRPr="007C2A08" w:rsidRDefault="00FD7F9D" w:rsidP="007C2A08">
      <w:pPr>
        <w:pStyle w:val="af1"/>
        <w:spacing w:before="0" w:beforeAutospacing="0" w:after="0" w:afterAutospacing="0"/>
        <w:rPr>
          <w:lang w:val="uk-UA"/>
        </w:rPr>
      </w:pPr>
    </w:p>
    <w:p w14:paraId="1C249ACA" w14:textId="77777777" w:rsidR="00FD7F9D" w:rsidRDefault="00FD7F9D" w:rsidP="00FD7F9D">
      <w:pPr>
        <w:jc w:val="both"/>
        <w:rPr>
          <w:lang w:val="uk-UA"/>
        </w:rPr>
      </w:pPr>
    </w:p>
    <w:p w14:paraId="1153E882" w14:textId="004C535B" w:rsidR="001B469E" w:rsidRPr="00B2643B" w:rsidRDefault="001B469E" w:rsidP="0056395E">
      <w:pPr>
        <w:ind w:left="9912" w:firstLine="708"/>
        <w:jc w:val="both"/>
        <w:rPr>
          <w:lang w:val="uk-UA"/>
        </w:rPr>
      </w:pPr>
      <w:r w:rsidRPr="00B2643B">
        <w:rPr>
          <w:lang w:val="uk-UA"/>
        </w:rPr>
        <w:t xml:space="preserve">Додаток </w:t>
      </w:r>
      <w:r w:rsidR="002529AE">
        <w:rPr>
          <w:lang w:val="uk-UA"/>
        </w:rPr>
        <w:t>3</w:t>
      </w:r>
    </w:p>
    <w:p w14:paraId="5B0B859D" w14:textId="77777777" w:rsidR="001B469E" w:rsidRDefault="001B469E" w:rsidP="001B469E">
      <w:pPr>
        <w:ind w:firstLine="851"/>
        <w:jc w:val="both"/>
        <w:rPr>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B2643B">
        <w:rPr>
          <w:lang w:val="uk-UA"/>
        </w:rPr>
        <w:t>до Порядку</w:t>
      </w:r>
      <w:r>
        <w:rPr>
          <w:lang w:val="uk-UA"/>
        </w:rPr>
        <w:t xml:space="preserve"> розроблення та моніторингу</w:t>
      </w:r>
    </w:p>
    <w:p w14:paraId="6411AF53" w14:textId="77777777" w:rsidR="001B469E"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реалізації середньострокового плану</w:t>
      </w:r>
      <w:r>
        <w:rPr>
          <w:lang w:val="uk-UA"/>
        </w:rPr>
        <w:tab/>
      </w: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пріоритетних публічних інвестицій</w:t>
      </w:r>
    </w:p>
    <w:p w14:paraId="157FF472" w14:textId="77777777" w:rsidR="001B469E"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 xml:space="preserve">Хорольської міської територіальної </w:t>
      </w:r>
    </w:p>
    <w:p w14:paraId="68D18577" w14:textId="77777777" w:rsidR="001B469E" w:rsidRPr="00B2643B" w:rsidRDefault="001B469E" w:rsidP="001B469E">
      <w:pPr>
        <w:ind w:firstLine="851"/>
        <w:jc w:val="both"/>
        <w:rPr>
          <w:lang w:val="uk-UA"/>
        </w:rPr>
      </w:pPr>
      <w:r>
        <w:rPr>
          <w:lang w:val="uk-UA"/>
        </w:rPr>
        <w:tab/>
      </w:r>
      <w:r>
        <w:rPr>
          <w:lang w:val="uk-UA"/>
        </w:rPr>
        <w:tab/>
      </w:r>
      <w:r>
        <w:rPr>
          <w:lang w:val="uk-UA"/>
        </w:rPr>
        <w:tab/>
      </w:r>
      <w:r>
        <w:rPr>
          <w:lang w:val="uk-UA"/>
        </w:rPr>
        <w:tab/>
      </w:r>
      <w:r>
        <w:rPr>
          <w:lang w:val="uk-UA"/>
        </w:rPr>
        <w:tab/>
      </w:r>
      <w:r>
        <w:rPr>
          <w:lang w:val="uk-UA"/>
        </w:rPr>
        <w:tab/>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t>громади</w:t>
      </w:r>
    </w:p>
    <w:p w14:paraId="3BFB0C07" w14:textId="77777777" w:rsidR="001B3968" w:rsidRDefault="001B3968" w:rsidP="00BB1C7A">
      <w:pPr>
        <w:ind w:left="1701"/>
        <w:jc w:val="both"/>
        <w:rPr>
          <w:lang w:val="uk-UA"/>
        </w:rPr>
      </w:pPr>
    </w:p>
    <w:p w14:paraId="19D5902C" w14:textId="77777777" w:rsidR="001B469E" w:rsidRPr="00505F86" w:rsidRDefault="001B469E" w:rsidP="001B469E">
      <w:pPr>
        <w:ind w:left="1701"/>
        <w:jc w:val="center"/>
        <w:rPr>
          <w:sz w:val="28"/>
          <w:szCs w:val="28"/>
          <w:lang w:val="uk-UA"/>
        </w:rPr>
      </w:pPr>
      <w:r w:rsidRPr="00505F86">
        <w:rPr>
          <w:sz w:val="28"/>
          <w:szCs w:val="28"/>
          <w:lang w:val="uk-UA"/>
        </w:rPr>
        <w:t>МОНІТОРИНГОВИЙ  ЗВІТ</w:t>
      </w:r>
    </w:p>
    <w:p w14:paraId="35E425A3" w14:textId="54B82AAB" w:rsidR="001B469E" w:rsidRPr="004B316F" w:rsidRDefault="004B316F" w:rsidP="001B469E">
      <w:pPr>
        <w:ind w:left="1701"/>
        <w:jc w:val="center"/>
        <w:rPr>
          <w:sz w:val="28"/>
          <w:szCs w:val="28"/>
          <w:lang w:val="uk-UA"/>
        </w:rPr>
      </w:pPr>
      <w:r w:rsidRPr="003A1989">
        <w:rPr>
          <w:sz w:val="28"/>
          <w:szCs w:val="28"/>
          <w:lang w:val="uk-UA"/>
        </w:rPr>
        <w:t xml:space="preserve">про реалізацію середньострокового плану пріоритетних публічних інвестицій </w:t>
      </w:r>
      <w:r w:rsidR="003F6CE5">
        <w:rPr>
          <w:sz w:val="28"/>
          <w:szCs w:val="28"/>
          <w:lang w:val="uk-UA"/>
        </w:rPr>
        <w:t xml:space="preserve">Хорольської міської </w:t>
      </w:r>
      <w:r w:rsidRPr="003A1989">
        <w:rPr>
          <w:sz w:val="28"/>
          <w:szCs w:val="28"/>
          <w:lang w:val="uk-UA"/>
        </w:rPr>
        <w:t>територіальної громади у розрізі галузей (секторів) для публічного інвестування</w:t>
      </w:r>
    </w:p>
    <w:p w14:paraId="10217093" w14:textId="77777777" w:rsidR="001B469E" w:rsidRPr="00FC7F79" w:rsidRDefault="001B469E" w:rsidP="001B469E">
      <w:pPr>
        <w:ind w:left="1701"/>
        <w:jc w:val="center"/>
        <w:rPr>
          <w:lang w:val="uk-UA"/>
        </w:rPr>
      </w:pPr>
      <w:r w:rsidRPr="00FC7F79">
        <w:rPr>
          <w:lang w:val="uk-UA"/>
        </w:rPr>
        <w:t>_________________________________________________________</w:t>
      </w:r>
    </w:p>
    <w:p w14:paraId="58F9FDE5" w14:textId="77777777" w:rsidR="00966FAA" w:rsidRDefault="00F86A00" w:rsidP="00AC359F">
      <w:pPr>
        <w:ind w:firstLine="708"/>
        <w:jc w:val="center"/>
        <w:rPr>
          <w:lang w:val="uk-UA"/>
        </w:rPr>
      </w:pPr>
      <w:r w:rsidRPr="00FC7F79">
        <w:t>(</w:t>
      </w:r>
      <w:r w:rsidRPr="00FC7F79">
        <w:rPr>
          <w:lang w:val="uk-UA"/>
        </w:rPr>
        <w:t>найменування</w:t>
      </w:r>
      <w:r w:rsidR="00966FAA">
        <w:rPr>
          <w:lang w:val="uk-UA"/>
        </w:rPr>
        <w:t xml:space="preserve"> структурного підрозділу/</w:t>
      </w:r>
      <w:r w:rsidRPr="00FC7F79">
        <w:rPr>
          <w:lang w:val="uk-UA"/>
        </w:rPr>
        <w:t xml:space="preserve"> виконавч</w:t>
      </w:r>
      <w:r w:rsidR="00FC7F79" w:rsidRPr="00FC7F79">
        <w:rPr>
          <w:lang w:val="uk-UA"/>
        </w:rPr>
        <w:t>ого</w:t>
      </w:r>
      <w:r w:rsidRPr="00FC7F79">
        <w:t xml:space="preserve"> орган</w:t>
      </w:r>
      <w:r w:rsidR="00FC7F79" w:rsidRPr="00FC7F79">
        <w:rPr>
          <w:lang w:val="uk-UA"/>
        </w:rPr>
        <w:t>у</w:t>
      </w:r>
      <w:r w:rsidRPr="00FC7F79">
        <w:rPr>
          <w:lang w:val="uk-UA"/>
        </w:rPr>
        <w:t xml:space="preserve"> </w:t>
      </w:r>
      <w:r w:rsidR="007A0641">
        <w:rPr>
          <w:lang w:val="uk-UA"/>
        </w:rPr>
        <w:t xml:space="preserve">Хорольської </w:t>
      </w:r>
      <w:r w:rsidRPr="00FC7F79">
        <w:rPr>
          <w:lang w:val="uk-UA"/>
        </w:rPr>
        <w:t>міської ради</w:t>
      </w:r>
      <w:r w:rsidR="00AC359F">
        <w:rPr>
          <w:lang w:val="uk-UA"/>
        </w:rPr>
        <w:t>,</w:t>
      </w:r>
      <w:r w:rsidR="00BD0740" w:rsidRPr="00FC7F79">
        <w:rPr>
          <w:lang w:val="uk-UA"/>
        </w:rPr>
        <w:t xml:space="preserve"> </w:t>
      </w:r>
    </w:p>
    <w:p w14:paraId="1C61B9A1" w14:textId="3E54DEF4" w:rsidR="00F86A00" w:rsidRPr="00FC7F79" w:rsidRDefault="00BD0740" w:rsidP="00AC359F">
      <w:pPr>
        <w:ind w:firstLine="708"/>
        <w:jc w:val="center"/>
        <w:rPr>
          <w:lang w:val="uk-UA"/>
        </w:rPr>
      </w:pPr>
      <w:r w:rsidRPr="00FC7F79">
        <w:rPr>
          <w:lang w:val="uk-UA"/>
        </w:rPr>
        <w:t>відповідальн</w:t>
      </w:r>
      <w:r w:rsidR="00AC359F">
        <w:rPr>
          <w:lang w:val="uk-UA"/>
        </w:rPr>
        <w:t>ого</w:t>
      </w:r>
      <w:r w:rsidRPr="00FC7F79">
        <w:rPr>
          <w:lang w:val="uk-UA"/>
        </w:rPr>
        <w:t xml:space="preserve"> за галуз</w:t>
      </w:r>
      <w:r w:rsidR="00AC359F">
        <w:rPr>
          <w:lang w:val="uk-UA"/>
        </w:rPr>
        <w:t>ь</w:t>
      </w:r>
      <w:r w:rsidRPr="00FC7F79">
        <w:rPr>
          <w:lang w:val="uk-UA"/>
        </w:rPr>
        <w:t xml:space="preserve"> (сектор</w:t>
      </w:r>
      <w:r w:rsidR="00082316" w:rsidRPr="00FC7F79">
        <w:rPr>
          <w:lang w:val="uk-UA"/>
        </w:rPr>
        <w:t>)</w:t>
      </w:r>
      <w:r w:rsidRPr="00FC7F79">
        <w:rPr>
          <w:lang w:val="uk-UA"/>
        </w:rPr>
        <w:t xml:space="preserve"> для публічного інвестування</w:t>
      </w:r>
      <w:r w:rsidR="00F86A00" w:rsidRPr="00FC7F79">
        <w:t>)</w:t>
      </w:r>
    </w:p>
    <w:p w14:paraId="3D4DD150" w14:textId="77777777" w:rsidR="00A06A8C" w:rsidRDefault="00A06A8C" w:rsidP="0030694F">
      <w:pPr>
        <w:ind w:firstLine="708"/>
        <w:jc w:val="center"/>
        <w:rPr>
          <w:sz w:val="28"/>
          <w:szCs w:val="28"/>
          <w:lang w:val="uk-UA"/>
        </w:rPr>
      </w:pPr>
    </w:p>
    <w:p w14:paraId="088ACB8F" w14:textId="0C39C66D" w:rsidR="0056395E" w:rsidRDefault="0030694F" w:rsidP="0030694F">
      <w:pPr>
        <w:ind w:firstLine="708"/>
        <w:jc w:val="center"/>
        <w:rPr>
          <w:sz w:val="28"/>
          <w:szCs w:val="28"/>
          <w:lang w:val="uk-UA"/>
        </w:rPr>
      </w:pPr>
      <w:r>
        <w:rPr>
          <w:sz w:val="28"/>
          <w:szCs w:val="28"/>
          <w:lang w:val="uk-UA"/>
        </w:rPr>
        <w:t>Період звітування</w:t>
      </w:r>
      <w:r w:rsidR="00966FAA">
        <w:rPr>
          <w:sz w:val="28"/>
          <w:szCs w:val="28"/>
          <w:lang w:val="uk-UA"/>
        </w:rPr>
        <w:t>---</w:t>
      </w:r>
      <w:r>
        <w:rPr>
          <w:sz w:val="28"/>
          <w:szCs w:val="28"/>
          <w:lang w:val="uk-UA"/>
        </w:rPr>
        <w:t xml:space="preserve">_____ </w:t>
      </w:r>
      <w:r w:rsidR="00DB31CC">
        <w:rPr>
          <w:sz w:val="28"/>
          <w:szCs w:val="28"/>
          <w:lang w:val="uk-UA"/>
        </w:rPr>
        <w:t>рік</w:t>
      </w:r>
    </w:p>
    <w:p w14:paraId="26C7BDF4" w14:textId="77777777" w:rsidR="00A06A8C" w:rsidRPr="00853405" w:rsidRDefault="00A06A8C" w:rsidP="0030694F">
      <w:pPr>
        <w:ind w:firstLine="708"/>
        <w:jc w:val="center"/>
        <w:rPr>
          <w:sz w:val="28"/>
          <w:szCs w:val="28"/>
          <w:lang w:val="uk-UA"/>
        </w:rPr>
      </w:pPr>
    </w:p>
    <w:p w14:paraId="07E61096" w14:textId="270AD8F8" w:rsidR="001B469E" w:rsidRPr="00853405" w:rsidRDefault="0056395E" w:rsidP="0056395E">
      <w:pPr>
        <w:ind w:left="1701"/>
        <w:jc w:val="both"/>
        <w:rPr>
          <w:sz w:val="28"/>
          <w:szCs w:val="28"/>
          <w:lang w:val="uk-UA"/>
        </w:rPr>
      </w:pPr>
      <w:r w:rsidRPr="00853405">
        <w:rPr>
          <w:sz w:val="28"/>
          <w:szCs w:val="28"/>
          <w:lang w:val="uk-UA"/>
        </w:rPr>
        <w:t>Галузь (сек</w:t>
      </w:r>
      <w:r w:rsidR="00D10B0B" w:rsidRPr="00853405">
        <w:rPr>
          <w:sz w:val="28"/>
          <w:szCs w:val="28"/>
          <w:lang w:val="uk-UA"/>
        </w:rPr>
        <w:t>тор</w:t>
      </w:r>
      <w:r w:rsidRPr="00853405">
        <w:rPr>
          <w:sz w:val="28"/>
          <w:szCs w:val="28"/>
          <w:lang w:val="uk-UA"/>
        </w:rPr>
        <w:t>)</w:t>
      </w:r>
      <w:r w:rsidR="00D10B0B" w:rsidRPr="00853405">
        <w:rPr>
          <w:sz w:val="28"/>
          <w:szCs w:val="28"/>
          <w:lang w:val="uk-UA"/>
        </w:rPr>
        <w:t xml:space="preserve"> для публічного інвестування</w:t>
      </w:r>
      <w:r w:rsidR="00990B34">
        <w:rPr>
          <w:sz w:val="28"/>
          <w:szCs w:val="28"/>
          <w:lang w:val="uk-UA"/>
        </w:rPr>
        <w:t xml:space="preserve"> </w:t>
      </w:r>
      <w:r w:rsidR="00D10B0B" w:rsidRPr="00853405">
        <w:rPr>
          <w:sz w:val="28"/>
          <w:szCs w:val="28"/>
          <w:lang w:val="uk-UA"/>
        </w:rPr>
        <w:t>________________________________________________________</w:t>
      </w:r>
    </w:p>
    <w:p w14:paraId="12313CA9" w14:textId="4F681C2F" w:rsidR="00D10B0B" w:rsidRDefault="00D10B0B" w:rsidP="0056395E">
      <w:pPr>
        <w:ind w:left="1701"/>
        <w:jc w:val="both"/>
        <w:rPr>
          <w:sz w:val="28"/>
          <w:szCs w:val="28"/>
          <w:lang w:val="uk-UA"/>
        </w:rPr>
      </w:pPr>
      <w:r w:rsidRPr="00853405">
        <w:rPr>
          <w:sz w:val="28"/>
          <w:szCs w:val="28"/>
          <w:lang w:val="uk-UA"/>
        </w:rPr>
        <w:t>Підсектор галузі (сектору) для публічного інвестування</w:t>
      </w:r>
      <w:r w:rsidR="00990B34">
        <w:rPr>
          <w:sz w:val="28"/>
          <w:szCs w:val="28"/>
          <w:lang w:val="uk-UA"/>
        </w:rPr>
        <w:t>_______________________________________________</w:t>
      </w:r>
    </w:p>
    <w:p w14:paraId="2A8B1036" w14:textId="77777777" w:rsidR="00D977AF" w:rsidRDefault="00D977AF" w:rsidP="0056395E">
      <w:pPr>
        <w:ind w:left="1701"/>
        <w:jc w:val="both"/>
        <w:rPr>
          <w:sz w:val="28"/>
          <w:szCs w:val="28"/>
          <w:lang w:val="uk-UA"/>
        </w:rPr>
      </w:pPr>
    </w:p>
    <w:tbl>
      <w:tblPr>
        <w:tblStyle w:val="af0"/>
        <w:tblW w:w="0" w:type="auto"/>
        <w:tblInd w:w="1701" w:type="dxa"/>
        <w:tblLook w:val="04A0" w:firstRow="1" w:lastRow="0" w:firstColumn="1" w:lastColumn="0" w:noHBand="0" w:noVBand="1"/>
      </w:tblPr>
      <w:tblGrid>
        <w:gridCol w:w="1969"/>
        <w:gridCol w:w="213"/>
        <w:gridCol w:w="1663"/>
        <w:gridCol w:w="251"/>
        <w:gridCol w:w="60"/>
        <w:gridCol w:w="1570"/>
        <w:gridCol w:w="941"/>
        <w:gridCol w:w="907"/>
        <w:gridCol w:w="451"/>
        <w:gridCol w:w="1318"/>
        <w:gridCol w:w="117"/>
        <w:gridCol w:w="1408"/>
        <w:gridCol w:w="75"/>
        <w:gridCol w:w="339"/>
        <w:gridCol w:w="33"/>
        <w:gridCol w:w="1969"/>
      </w:tblGrid>
      <w:tr w:rsidR="008916A4" w14:paraId="2645C1D7" w14:textId="77777777" w:rsidTr="000D29A3">
        <w:tc>
          <w:tcPr>
            <w:tcW w:w="6667" w:type="dxa"/>
            <w:gridSpan w:val="7"/>
          </w:tcPr>
          <w:p w14:paraId="5CAC0B4B" w14:textId="3D97B9B7" w:rsidR="008916A4" w:rsidRDefault="00202CB4" w:rsidP="00B66CF9">
            <w:pPr>
              <w:jc w:val="center"/>
              <w:rPr>
                <w:sz w:val="28"/>
                <w:szCs w:val="28"/>
                <w:lang w:val="uk-UA"/>
              </w:rPr>
            </w:pPr>
            <w:r>
              <w:rPr>
                <w:sz w:val="28"/>
                <w:szCs w:val="28"/>
                <w:lang w:val="uk-UA"/>
              </w:rPr>
              <w:t>Назва основного напряму публічного інвестування</w:t>
            </w:r>
            <w:r w:rsidR="007A4696">
              <w:rPr>
                <w:sz w:val="28"/>
                <w:szCs w:val="28"/>
                <w:lang w:val="uk-UA"/>
              </w:rPr>
              <w:t>*</w:t>
            </w:r>
          </w:p>
          <w:p w14:paraId="6B181F4F" w14:textId="338BA6DC" w:rsidR="00202CB4" w:rsidRDefault="00202CB4" w:rsidP="00B66CF9">
            <w:pPr>
              <w:jc w:val="center"/>
              <w:rPr>
                <w:sz w:val="28"/>
                <w:szCs w:val="28"/>
                <w:lang w:val="uk-UA"/>
              </w:rPr>
            </w:pPr>
            <w:r>
              <w:rPr>
                <w:sz w:val="28"/>
                <w:szCs w:val="28"/>
                <w:lang w:val="uk-UA"/>
              </w:rPr>
              <w:t>(далі - напрям)</w:t>
            </w:r>
          </w:p>
        </w:tc>
        <w:tc>
          <w:tcPr>
            <w:tcW w:w="6617" w:type="dxa"/>
            <w:gridSpan w:val="9"/>
          </w:tcPr>
          <w:p w14:paraId="1776090C" w14:textId="0F8D22B0" w:rsidR="008916A4" w:rsidRDefault="008916A4" w:rsidP="00122340">
            <w:pPr>
              <w:jc w:val="center"/>
              <w:rPr>
                <w:sz w:val="28"/>
                <w:szCs w:val="28"/>
                <w:lang w:val="uk-UA"/>
              </w:rPr>
            </w:pPr>
          </w:p>
        </w:tc>
      </w:tr>
      <w:tr w:rsidR="002B22F1" w14:paraId="79047768" w14:textId="77777777" w:rsidTr="006E6C5C">
        <w:tc>
          <w:tcPr>
            <w:tcW w:w="13284" w:type="dxa"/>
            <w:gridSpan w:val="16"/>
          </w:tcPr>
          <w:p w14:paraId="3C753F26" w14:textId="43D8A5BD" w:rsidR="002B22F1" w:rsidRDefault="00C33E86" w:rsidP="00A87918">
            <w:pPr>
              <w:jc w:val="center"/>
              <w:rPr>
                <w:sz w:val="28"/>
                <w:szCs w:val="28"/>
                <w:lang w:val="uk-UA"/>
              </w:rPr>
            </w:pPr>
            <w:r>
              <w:rPr>
                <w:sz w:val="28"/>
                <w:szCs w:val="28"/>
                <w:lang w:val="uk-UA"/>
              </w:rPr>
              <w:t>Фінансові показники реалізації напряму</w:t>
            </w:r>
          </w:p>
        </w:tc>
      </w:tr>
      <w:tr w:rsidR="00C33E86" w14:paraId="0F5573DE" w14:textId="77777777" w:rsidTr="000D29A3">
        <w:tc>
          <w:tcPr>
            <w:tcW w:w="4096" w:type="dxa"/>
            <w:gridSpan w:val="4"/>
          </w:tcPr>
          <w:p w14:paraId="21C21D75" w14:textId="77777777" w:rsidR="00360777" w:rsidRDefault="00C33E86" w:rsidP="00C33E86">
            <w:pPr>
              <w:jc w:val="both"/>
              <w:rPr>
                <w:sz w:val="28"/>
                <w:szCs w:val="28"/>
                <w:lang w:val="uk-UA"/>
              </w:rPr>
            </w:pPr>
            <w:r>
              <w:rPr>
                <w:sz w:val="28"/>
                <w:szCs w:val="28"/>
                <w:lang w:val="uk-UA"/>
              </w:rPr>
              <w:t xml:space="preserve">Обсяг орієнтовної фінансової потреби для здійснення публічних інвестицій, </w:t>
            </w:r>
          </w:p>
          <w:p w14:paraId="55FD8FCC" w14:textId="416D8633" w:rsidR="00C33E86" w:rsidRDefault="00C33E86" w:rsidP="00C33E86">
            <w:pPr>
              <w:jc w:val="both"/>
              <w:rPr>
                <w:sz w:val="28"/>
                <w:szCs w:val="28"/>
                <w:lang w:val="uk-UA"/>
              </w:rPr>
            </w:pPr>
            <w:r>
              <w:rPr>
                <w:sz w:val="28"/>
                <w:szCs w:val="28"/>
                <w:lang w:val="uk-UA"/>
              </w:rPr>
              <w:t>тис.</w:t>
            </w:r>
            <w:r w:rsidR="00360777">
              <w:rPr>
                <w:sz w:val="28"/>
                <w:szCs w:val="28"/>
                <w:lang w:val="uk-UA"/>
              </w:rPr>
              <w:t xml:space="preserve"> </w:t>
            </w:r>
            <w:r>
              <w:rPr>
                <w:sz w:val="28"/>
                <w:szCs w:val="28"/>
                <w:lang w:val="uk-UA"/>
              </w:rPr>
              <w:t>гривень</w:t>
            </w:r>
          </w:p>
        </w:tc>
        <w:tc>
          <w:tcPr>
            <w:tcW w:w="3929" w:type="dxa"/>
            <w:gridSpan w:val="5"/>
          </w:tcPr>
          <w:p w14:paraId="7208DB63" w14:textId="46B11D2D" w:rsidR="00C33E86" w:rsidRDefault="00C33E86" w:rsidP="00C33E86">
            <w:pPr>
              <w:rPr>
                <w:sz w:val="28"/>
                <w:szCs w:val="28"/>
                <w:lang w:val="uk-UA"/>
              </w:rPr>
            </w:pPr>
            <w:r>
              <w:rPr>
                <w:sz w:val="28"/>
                <w:szCs w:val="28"/>
                <w:lang w:val="uk-UA"/>
              </w:rPr>
              <w:t xml:space="preserve">Орієнтовний граничний обсяг публічних інвестицій, визначений середньостроковим планом публічних інвестицій Хорольської міської </w:t>
            </w:r>
            <w:r>
              <w:rPr>
                <w:sz w:val="28"/>
                <w:szCs w:val="28"/>
                <w:lang w:val="uk-UA"/>
              </w:rPr>
              <w:lastRenderedPageBreak/>
              <w:t>територіальної громади, тис.гривень</w:t>
            </w:r>
          </w:p>
        </w:tc>
        <w:tc>
          <w:tcPr>
            <w:tcW w:w="2843" w:type="dxa"/>
            <w:gridSpan w:val="3"/>
          </w:tcPr>
          <w:p w14:paraId="7AC8687D" w14:textId="7B847A46" w:rsidR="00C33E86" w:rsidRPr="005069F6" w:rsidRDefault="005069F6" w:rsidP="00122340">
            <w:pPr>
              <w:jc w:val="center"/>
              <w:rPr>
                <w:sz w:val="28"/>
                <w:szCs w:val="28"/>
                <w:lang w:val="uk-UA"/>
              </w:rPr>
            </w:pPr>
            <w:r>
              <w:rPr>
                <w:sz w:val="28"/>
                <w:szCs w:val="28"/>
                <w:lang w:val="uk-UA"/>
              </w:rPr>
              <w:lastRenderedPageBreak/>
              <w:t>Обсяг коштів, передбачених на відповідний звітний період, тис. гривень</w:t>
            </w:r>
          </w:p>
        </w:tc>
        <w:tc>
          <w:tcPr>
            <w:tcW w:w="2416" w:type="dxa"/>
            <w:gridSpan w:val="4"/>
          </w:tcPr>
          <w:p w14:paraId="571658B1" w14:textId="5C1E6F8B" w:rsidR="00C33E86" w:rsidRPr="005069F6" w:rsidRDefault="005069F6" w:rsidP="00122340">
            <w:pPr>
              <w:jc w:val="center"/>
              <w:rPr>
                <w:sz w:val="28"/>
                <w:szCs w:val="28"/>
                <w:lang w:val="uk-UA"/>
              </w:rPr>
            </w:pPr>
            <w:r>
              <w:rPr>
                <w:sz w:val="28"/>
                <w:szCs w:val="28"/>
                <w:lang w:val="uk-UA"/>
              </w:rPr>
              <w:t>Обсяг коштів, використаних у звітному періоді, тис. гривень</w:t>
            </w:r>
          </w:p>
        </w:tc>
      </w:tr>
      <w:tr w:rsidR="005069F6" w14:paraId="6D4E5E38" w14:textId="77777777" w:rsidTr="000D29A3">
        <w:tc>
          <w:tcPr>
            <w:tcW w:w="4096" w:type="dxa"/>
            <w:gridSpan w:val="4"/>
          </w:tcPr>
          <w:p w14:paraId="69BFD247" w14:textId="77777777" w:rsidR="005069F6" w:rsidRDefault="005069F6" w:rsidP="0056395E">
            <w:pPr>
              <w:jc w:val="both"/>
              <w:rPr>
                <w:sz w:val="28"/>
                <w:szCs w:val="28"/>
                <w:lang w:val="uk-UA"/>
              </w:rPr>
            </w:pPr>
          </w:p>
        </w:tc>
        <w:tc>
          <w:tcPr>
            <w:tcW w:w="3929" w:type="dxa"/>
            <w:gridSpan w:val="5"/>
          </w:tcPr>
          <w:p w14:paraId="337C87C0" w14:textId="46D552C2" w:rsidR="005069F6" w:rsidRDefault="005069F6" w:rsidP="005069F6">
            <w:pPr>
              <w:rPr>
                <w:sz w:val="28"/>
                <w:szCs w:val="28"/>
                <w:lang w:val="uk-UA"/>
              </w:rPr>
            </w:pPr>
          </w:p>
        </w:tc>
        <w:tc>
          <w:tcPr>
            <w:tcW w:w="2918" w:type="dxa"/>
            <w:gridSpan w:val="4"/>
          </w:tcPr>
          <w:p w14:paraId="3D067912" w14:textId="77777777" w:rsidR="005069F6" w:rsidRDefault="005069F6" w:rsidP="00122340">
            <w:pPr>
              <w:jc w:val="center"/>
              <w:rPr>
                <w:sz w:val="28"/>
                <w:szCs w:val="28"/>
                <w:lang w:val="uk-UA"/>
              </w:rPr>
            </w:pPr>
          </w:p>
        </w:tc>
        <w:tc>
          <w:tcPr>
            <w:tcW w:w="2341" w:type="dxa"/>
            <w:gridSpan w:val="3"/>
          </w:tcPr>
          <w:p w14:paraId="43995B3F" w14:textId="040B3540" w:rsidR="005069F6" w:rsidRDefault="005069F6" w:rsidP="00122340">
            <w:pPr>
              <w:jc w:val="center"/>
              <w:rPr>
                <w:sz w:val="28"/>
                <w:szCs w:val="28"/>
                <w:lang w:val="uk-UA"/>
              </w:rPr>
            </w:pPr>
          </w:p>
        </w:tc>
      </w:tr>
      <w:tr w:rsidR="00EF3C36" w14:paraId="2138C827" w14:textId="77777777" w:rsidTr="000D29A3">
        <w:tc>
          <w:tcPr>
            <w:tcW w:w="8025" w:type="dxa"/>
            <w:gridSpan w:val="9"/>
          </w:tcPr>
          <w:p w14:paraId="6B29948A" w14:textId="3F3FB9D9" w:rsidR="00EF3C36" w:rsidRPr="009232D2" w:rsidRDefault="009232D2" w:rsidP="00EF3C36">
            <w:pPr>
              <w:rPr>
                <w:sz w:val="28"/>
                <w:szCs w:val="28"/>
                <w:lang w:val="uk-UA"/>
              </w:rPr>
            </w:pPr>
            <w:r w:rsidRPr="009232D2">
              <w:rPr>
                <w:sz w:val="28"/>
                <w:szCs w:val="28"/>
              </w:rPr>
              <w:t>Причини відхилення між плановими та фактичними фінансовими показниками реалізації напряму (у тому числі щодо порушення строків реалізації, перерозподілу коштів, зміни обсягу фінансування)</w:t>
            </w:r>
          </w:p>
        </w:tc>
        <w:tc>
          <w:tcPr>
            <w:tcW w:w="5259" w:type="dxa"/>
            <w:gridSpan w:val="7"/>
          </w:tcPr>
          <w:p w14:paraId="27026065" w14:textId="5BE13E8D" w:rsidR="00EF3C36" w:rsidRDefault="00EF3C36" w:rsidP="00122340">
            <w:pPr>
              <w:jc w:val="center"/>
              <w:rPr>
                <w:sz w:val="28"/>
                <w:szCs w:val="28"/>
                <w:lang w:val="uk-UA"/>
              </w:rPr>
            </w:pPr>
          </w:p>
        </w:tc>
      </w:tr>
      <w:tr w:rsidR="00A87918" w14:paraId="7DC42657" w14:textId="77777777" w:rsidTr="00A42225">
        <w:tc>
          <w:tcPr>
            <w:tcW w:w="13284" w:type="dxa"/>
            <w:gridSpan w:val="16"/>
          </w:tcPr>
          <w:p w14:paraId="0421DEE4" w14:textId="77777777" w:rsidR="007E40C9" w:rsidRDefault="00860295" w:rsidP="00122340">
            <w:pPr>
              <w:jc w:val="center"/>
              <w:rPr>
                <w:sz w:val="28"/>
                <w:szCs w:val="28"/>
                <w:lang w:val="uk-UA"/>
              </w:rPr>
            </w:pPr>
            <w:r w:rsidRPr="00860295">
              <w:rPr>
                <w:sz w:val="28"/>
                <w:szCs w:val="28"/>
              </w:rPr>
              <w:t>Інформація про реалізацію публічних інвестиційних проектів</w:t>
            </w:r>
          </w:p>
          <w:p w14:paraId="1C5B832D" w14:textId="209EB8BD" w:rsidR="00A87918" w:rsidRPr="00860295" w:rsidRDefault="00860295" w:rsidP="00122340">
            <w:pPr>
              <w:jc w:val="center"/>
              <w:rPr>
                <w:sz w:val="28"/>
                <w:szCs w:val="28"/>
                <w:lang w:val="uk-UA"/>
              </w:rPr>
            </w:pPr>
            <w:r w:rsidRPr="00860295">
              <w:rPr>
                <w:sz w:val="28"/>
                <w:szCs w:val="28"/>
              </w:rPr>
              <w:t xml:space="preserve"> та програм публічних інвестицій у межах напряму</w:t>
            </w:r>
          </w:p>
        </w:tc>
      </w:tr>
      <w:tr w:rsidR="00B20E72" w14:paraId="633FCA46" w14:textId="77777777" w:rsidTr="000D29A3">
        <w:tc>
          <w:tcPr>
            <w:tcW w:w="2182" w:type="dxa"/>
            <w:gridSpan w:val="2"/>
          </w:tcPr>
          <w:p w14:paraId="0B1B0579" w14:textId="2F2023A3" w:rsidR="00B20E72" w:rsidRPr="00B20E72" w:rsidRDefault="00B20E72" w:rsidP="0056395E">
            <w:pPr>
              <w:jc w:val="both"/>
              <w:rPr>
                <w:sz w:val="28"/>
                <w:szCs w:val="28"/>
                <w:lang w:val="uk-UA"/>
              </w:rPr>
            </w:pPr>
            <w:r w:rsidRPr="00B20E72">
              <w:rPr>
                <w:sz w:val="28"/>
                <w:szCs w:val="28"/>
              </w:rPr>
              <w:t>Загальна кількість публічних інвестиційних проектів у межах напряму</w:t>
            </w:r>
          </w:p>
        </w:tc>
        <w:tc>
          <w:tcPr>
            <w:tcW w:w="1914" w:type="dxa"/>
            <w:gridSpan w:val="2"/>
          </w:tcPr>
          <w:p w14:paraId="26AD9F04" w14:textId="1D1360F5" w:rsidR="00B20E72" w:rsidRPr="000724DB" w:rsidRDefault="000724DB" w:rsidP="003814CC">
            <w:pPr>
              <w:jc w:val="center"/>
              <w:rPr>
                <w:sz w:val="28"/>
                <w:szCs w:val="28"/>
                <w:lang w:val="uk-UA"/>
              </w:rPr>
            </w:pPr>
            <w:r w:rsidRPr="003A1989">
              <w:rPr>
                <w:sz w:val="28"/>
                <w:szCs w:val="28"/>
                <w:lang w:val="uk-UA"/>
              </w:rPr>
              <w:t>Кількість діючих публічних інвестиційних проектів</w:t>
            </w:r>
          </w:p>
        </w:tc>
        <w:tc>
          <w:tcPr>
            <w:tcW w:w="2571" w:type="dxa"/>
            <w:gridSpan w:val="3"/>
          </w:tcPr>
          <w:p w14:paraId="6DBA2ECC" w14:textId="0B060CF5" w:rsidR="00B20E72" w:rsidRPr="005168EA" w:rsidRDefault="005168EA" w:rsidP="005168EA">
            <w:pPr>
              <w:jc w:val="center"/>
              <w:rPr>
                <w:sz w:val="28"/>
                <w:szCs w:val="28"/>
                <w:lang w:val="uk-UA"/>
              </w:rPr>
            </w:pPr>
            <w:r w:rsidRPr="005168EA">
              <w:rPr>
                <w:sz w:val="28"/>
                <w:szCs w:val="28"/>
              </w:rPr>
              <w:t>Кількість публічних інвестиційних проектів, реалізованих у звітному періоді</w:t>
            </w:r>
          </w:p>
        </w:tc>
        <w:tc>
          <w:tcPr>
            <w:tcW w:w="2676" w:type="dxa"/>
            <w:gridSpan w:val="3"/>
          </w:tcPr>
          <w:p w14:paraId="5C922FD8" w14:textId="6B1CC110" w:rsidR="00B20E72" w:rsidRPr="005168EA" w:rsidRDefault="005168EA" w:rsidP="00122340">
            <w:pPr>
              <w:jc w:val="center"/>
              <w:rPr>
                <w:sz w:val="28"/>
                <w:szCs w:val="28"/>
                <w:lang w:val="uk-UA"/>
              </w:rPr>
            </w:pPr>
            <w:r w:rsidRPr="005168EA">
              <w:rPr>
                <w:sz w:val="28"/>
                <w:szCs w:val="28"/>
              </w:rPr>
              <w:t>Загальна кількість програм публічних інвестицій у межах напряму</w:t>
            </w:r>
          </w:p>
        </w:tc>
        <w:tc>
          <w:tcPr>
            <w:tcW w:w="1939" w:type="dxa"/>
            <w:gridSpan w:val="4"/>
          </w:tcPr>
          <w:p w14:paraId="6F424E87" w14:textId="5BF9F65F" w:rsidR="00B20E72" w:rsidRPr="00063E55" w:rsidRDefault="00063E55" w:rsidP="00122340">
            <w:pPr>
              <w:jc w:val="center"/>
              <w:rPr>
                <w:sz w:val="28"/>
                <w:szCs w:val="28"/>
                <w:lang w:val="uk-UA"/>
              </w:rPr>
            </w:pPr>
            <w:r w:rsidRPr="00063E55">
              <w:rPr>
                <w:sz w:val="28"/>
                <w:szCs w:val="28"/>
              </w:rPr>
              <w:t>Кількість діючих програм публічних інвестицій</w:t>
            </w:r>
          </w:p>
        </w:tc>
        <w:tc>
          <w:tcPr>
            <w:tcW w:w="2002" w:type="dxa"/>
            <w:gridSpan w:val="2"/>
          </w:tcPr>
          <w:p w14:paraId="5DCB81CF" w14:textId="4440D357" w:rsidR="00B20E72" w:rsidRPr="00063E55" w:rsidRDefault="00063E55" w:rsidP="00B20E72">
            <w:pPr>
              <w:rPr>
                <w:sz w:val="28"/>
                <w:szCs w:val="28"/>
                <w:lang w:val="uk-UA"/>
              </w:rPr>
            </w:pPr>
            <w:r w:rsidRPr="00063E55">
              <w:rPr>
                <w:sz w:val="28"/>
                <w:szCs w:val="28"/>
              </w:rPr>
              <w:t>Кількість програм публічних інвестицій, реалізованих у звітному періоді</w:t>
            </w:r>
          </w:p>
        </w:tc>
      </w:tr>
      <w:tr w:rsidR="00570C90" w14:paraId="5058012A" w14:textId="77777777" w:rsidTr="000D29A3">
        <w:tc>
          <w:tcPr>
            <w:tcW w:w="2182" w:type="dxa"/>
            <w:gridSpan w:val="2"/>
          </w:tcPr>
          <w:p w14:paraId="409DDED3" w14:textId="77777777" w:rsidR="00570C90" w:rsidRDefault="00570C90" w:rsidP="0056395E">
            <w:pPr>
              <w:jc w:val="both"/>
              <w:rPr>
                <w:sz w:val="28"/>
                <w:szCs w:val="28"/>
                <w:lang w:val="uk-UA"/>
              </w:rPr>
            </w:pPr>
          </w:p>
        </w:tc>
        <w:tc>
          <w:tcPr>
            <w:tcW w:w="1914" w:type="dxa"/>
            <w:gridSpan w:val="2"/>
          </w:tcPr>
          <w:p w14:paraId="037A1907" w14:textId="77777777" w:rsidR="00570C90" w:rsidRDefault="00570C90" w:rsidP="0056395E">
            <w:pPr>
              <w:jc w:val="both"/>
              <w:rPr>
                <w:sz w:val="28"/>
                <w:szCs w:val="28"/>
                <w:lang w:val="uk-UA"/>
              </w:rPr>
            </w:pPr>
          </w:p>
        </w:tc>
        <w:tc>
          <w:tcPr>
            <w:tcW w:w="2571" w:type="dxa"/>
            <w:gridSpan w:val="3"/>
          </w:tcPr>
          <w:p w14:paraId="7E1EC2E2" w14:textId="74DA4226" w:rsidR="00570C90" w:rsidRDefault="00570C90" w:rsidP="00577F55">
            <w:pPr>
              <w:jc w:val="center"/>
              <w:rPr>
                <w:sz w:val="28"/>
                <w:szCs w:val="28"/>
                <w:lang w:val="uk-UA"/>
              </w:rPr>
            </w:pPr>
          </w:p>
        </w:tc>
        <w:tc>
          <w:tcPr>
            <w:tcW w:w="2676" w:type="dxa"/>
            <w:gridSpan w:val="3"/>
          </w:tcPr>
          <w:p w14:paraId="68796542" w14:textId="77777777" w:rsidR="00570C90" w:rsidRDefault="00570C90" w:rsidP="00122340">
            <w:pPr>
              <w:jc w:val="center"/>
              <w:rPr>
                <w:sz w:val="28"/>
                <w:szCs w:val="28"/>
                <w:lang w:val="uk-UA"/>
              </w:rPr>
            </w:pPr>
          </w:p>
        </w:tc>
        <w:tc>
          <w:tcPr>
            <w:tcW w:w="1939" w:type="dxa"/>
            <w:gridSpan w:val="4"/>
          </w:tcPr>
          <w:p w14:paraId="142E7BB5" w14:textId="77777777" w:rsidR="00570C90" w:rsidRDefault="00570C90" w:rsidP="00122340">
            <w:pPr>
              <w:jc w:val="center"/>
              <w:rPr>
                <w:sz w:val="28"/>
                <w:szCs w:val="28"/>
                <w:lang w:val="uk-UA"/>
              </w:rPr>
            </w:pPr>
          </w:p>
        </w:tc>
        <w:tc>
          <w:tcPr>
            <w:tcW w:w="2002" w:type="dxa"/>
            <w:gridSpan w:val="2"/>
          </w:tcPr>
          <w:p w14:paraId="564C835A" w14:textId="77777777" w:rsidR="00570C90" w:rsidRDefault="00570C90" w:rsidP="00122340">
            <w:pPr>
              <w:jc w:val="center"/>
              <w:rPr>
                <w:sz w:val="28"/>
                <w:szCs w:val="28"/>
                <w:lang w:val="uk-UA"/>
              </w:rPr>
            </w:pPr>
          </w:p>
        </w:tc>
      </w:tr>
      <w:tr w:rsidR="00A66CA6" w14:paraId="267B0841" w14:textId="77777777" w:rsidTr="000D29A3">
        <w:tc>
          <w:tcPr>
            <w:tcW w:w="4096" w:type="dxa"/>
            <w:gridSpan w:val="4"/>
          </w:tcPr>
          <w:p w14:paraId="2DACF8A1" w14:textId="6E3FC06B" w:rsidR="00A66CA6" w:rsidRPr="00A66CA6" w:rsidRDefault="00A66CA6" w:rsidP="0077599B">
            <w:pPr>
              <w:jc w:val="center"/>
              <w:rPr>
                <w:sz w:val="28"/>
                <w:szCs w:val="28"/>
                <w:lang w:val="uk-UA"/>
              </w:rPr>
            </w:pPr>
            <w:r w:rsidRPr="00A66CA6">
              <w:rPr>
                <w:sz w:val="28"/>
                <w:szCs w:val="28"/>
              </w:rPr>
              <w:t>Найменування публічних інвестиційних проектів</w:t>
            </w:r>
          </w:p>
        </w:tc>
        <w:tc>
          <w:tcPr>
            <w:tcW w:w="2571" w:type="dxa"/>
            <w:gridSpan w:val="3"/>
          </w:tcPr>
          <w:p w14:paraId="5FCB16BF" w14:textId="3C6D2186" w:rsidR="00A66CA6" w:rsidRPr="00DB3972" w:rsidRDefault="00DB3972" w:rsidP="0077599B">
            <w:pPr>
              <w:jc w:val="center"/>
              <w:rPr>
                <w:sz w:val="28"/>
                <w:szCs w:val="28"/>
                <w:lang w:val="uk-UA"/>
              </w:rPr>
            </w:pPr>
            <w:r w:rsidRPr="00DB3972">
              <w:rPr>
                <w:sz w:val="28"/>
                <w:szCs w:val="28"/>
              </w:rPr>
              <w:t>Унікальний ідентифікатор в Єдиній інформаційній системі управління публічними інвестиційними проектами</w:t>
            </w:r>
          </w:p>
        </w:tc>
        <w:tc>
          <w:tcPr>
            <w:tcW w:w="2676" w:type="dxa"/>
            <w:gridSpan w:val="3"/>
          </w:tcPr>
          <w:p w14:paraId="33B45C61" w14:textId="6102CB04" w:rsidR="00A66CA6" w:rsidRPr="000649E7" w:rsidRDefault="000649E7" w:rsidP="0077599B">
            <w:pPr>
              <w:jc w:val="center"/>
              <w:rPr>
                <w:sz w:val="28"/>
                <w:szCs w:val="28"/>
                <w:lang w:val="uk-UA"/>
              </w:rPr>
            </w:pPr>
            <w:r w:rsidRPr="000649E7">
              <w:rPr>
                <w:sz w:val="28"/>
                <w:szCs w:val="28"/>
              </w:rPr>
              <w:t>Статус реалізації, діючий / завершений/ зупинений</w:t>
            </w:r>
          </w:p>
        </w:tc>
        <w:tc>
          <w:tcPr>
            <w:tcW w:w="1939" w:type="dxa"/>
            <w:gridSpan w:val="4"/>
          </w:tcPr>
          <w:p w14:paraId="2948B335" w14:textId="5395A047" w:rsidR="00A66CA6" w:rsidRPr="0077599B" w:rsidRDefault="0077599B" w:rsidP="00122340">
            <w:pPr>
              <w:jc w:val="center"/>
              <w:rPr>
                <w:sz w:val="28"/>
                <w:szCs w:val="28"/>
                <w:lang w:val="uk-UA"/>
              </w:rPr>
            </w:pPr>
            <w:r w:rsidRPr="0077599B">
              <w:rPr>
                <w:sz w:val="28"/>
                <w:szCs w:val="28"/>
              </w:rPr>
              <w:t>Ступінь готовності, відсотків</w:t>
            </w:r>
          </w:p>
        </w:tc>
        <w:tc>
          <w:tcPr>
            <w:tcW w:w="2002" w:type="dxa"/>
            <w:gridSpan w:val="2"/>
          </w:tcPr>
          <w:p w14:paraId="650FB40B" w14:textId="45BCA48C" w:rsidR="00A66CA6" w:rsidRPr="002B37E6" w:rsidRDefault="002B37E6" w:rsidP="00122340">
            <w:pPr>
              <w:jc w:val="center"/>
              <w:rPr>
                <w:sz w:val="28"/>
                <w:szCs w:val="28"/>
                <w:lang w:val="uk-UA"/>
              </w:rPr>
            </w:pPr>
            <w:r w:rsidRPr="002B37E6">
              <w:rPr>
                <w:sz w:val="28"/>
                <w:szCs w:val="28"/>
              </w:rPr>
              <w:t>Фактичний обсяг фінансування реалізації проекту у звітному періоді</w:t>
            </w:r>
          </w:p>
        </w:tc>
      </w:tr>
      <w:tr w:rsidR="00EC35D2" w14:paraId="3F91D988" w14:textId="77777777" w:rsidTr="000D29A3">
        <w:tc>
          <w:tcPr>
            <w:tcW w:w="4156" w:type="dxa"/>
            <w:gridSpan w:val="5"/>
          </w:tcPr>
          <w:p w14:paraId="4DBF1806" w14:textId="77777777" w:rsidR="00EC35D2" w:rsidRDefault="00EC35D2" w:rsidP="00122340">
            <w:pPr>
              <w:jc w:val="center"/>
              <w:rPr>
                <w:sz w:val="28"/>
                <w:szCs w:val="28"/>
                <w:lang w:val="uk-UA"/>
              </w:rPr>
            </w:pPr>
          </w:p>
        </w:tc>
        <w:tc>
          <w:tcPr>
            <w:tcW w:w="2511" w:type="dxa"/>
            <w:gridSpan w:val="2"/>
          </w:tcPr>
          <w:p w14:paraId="3709813C" w14:textId="77777777" w:rsidR="00EC35D2" w:rsidRDefault="00EC35D2" w:rsidP="00122340">
            <w:pPr>
              <w:jc w:val="center"/>
              <w:rPr>
                <w:sz w:val="28"/>
                <w:szCs w:val="28"/>
                <w:lang w:val="uk-UA"/>
              </w:rPr>
            </w:pPr>
          </w:p>
        </w:tc>
        <w:tc>
          <w:tcPr>
            <w:tcW w:w="2676" w:type="dxa"/>
            <w:gridSpan w:val="3"/>
          </w:tcPr>
          <w:p w14:paraId="02AFB996" w14:textId="77777777" w:rsidR="00EC35D2" w:rsidRDefault="00EC35D2" w:rsidP="00122340">
            <w:pPr>
              <w:jc w:val="center"/>
              <w:rPr>
                <w:sz w:val="28"/>
                <w:szCs w:val="28"/>
                <w:lang w:val="uk-UA"/>
              </w:rPr>
            </w:pPr>
          </w:p>
        </w:tc>
        <w:tc>
          <w:tcPr>
            <w:tcW w:w="1939" w:type="dxa"/>
            <w:gridSpan w:val="4"/>
          </w:tcPr>
          <w:p w14:paraId="2A6F5A5A" w14:textId="77777777" w:rsidR="00EC35D2" w:rsidRDefault="00EC35D2" w:rsidP="00122340">
            <w:pPr>
              <w:jc w:val="center"/>
              <w:rPr>
                <w:sz w:val="28"/>
                <w:szCs w:val="28"/>
                <w:lang w:val="uk-UA"/>
              </w:rPr>
            </w:pPr>
          </w:p>
        </w:tc>
        <w:tc>
          <w:tcPr>
            <w:tcW w:w="2002" w:type="dxa"/>
            <w:gridSpan w:val="2"/>
          </w:tcPr>
          <w:p w14:paraId="4167A0D5" w14:textId="26956E8E" w:rsidR="00EC35D2" w:rsidRDefault="00EC35D2" w:rsidP="00122340">
            <w:pPr>
              <w:jc w:val="center"/>
              <w:rPr>
                <w:sz w:val="28"/>
                <w:szCs w:val="28"/>
                <w:lang w:val="uk-UA"/>
              </w:rPr>
            </w:pPr>
          </w:p>
        </w:tc>
      </w:tr>
      <w:tr w:rsidR="00BC5C7C" w14:paraId="743A5206" w14:textId="77777777" w:rsidTr="000D29A3">
        <w:tc>
          <w:tcPr>
            <w:tcW w:w="4096" w:type="dxa"/>
            <w:gridSpan w:val="4"/>
          </w:tcPr>
          <w:p w14:paraId="39EBE6EE" w14:textId="0C8F11D0" w:rsidR="00BC5C7C" w:rsidRDefault="00BC5C7C" w:rsidP="003814CC">
            <w:pPr>
              <w:jc w:val="center"/>
              <w:rPr>
                <w:sz w:val="28"/>
                <w:szCs w:val="28"/>
                <w:lang w:val="uk-UA"/>
              </w:rPr>
            </w:pPr>
            <w:r>
              <w:rPr>
                <w:sz w:val="28"/>
                <w:szCs w:val="28"/>
                <w:lang w:val="uk-UA"/>
              </w:rPr>
              <w:lastRenderedPageBreak/>
              <w:t>Найменування програм публічних інвестицій</w:t>
            </w:r>
          </w:p>
        </w:tc>
        <w:tc>
          <w:tcPr>
            <w:tcW w:w="2571" w:type="dxa"/>
            <w:gridSpan w:val="3"/>
          </w:tcPr>
          <w:p w14:paraId="2A0719B8" w14:textId="298CCA02" w:rsidR="00BC5C7C" w:rsidRDefault="00BC5C7C" w:rsidP="00577F55">
            <w:pPr>
              <w:jc w:val="center"/>
              <w:rPr>
                <w:sz w:val="28"/>
                <w:szCs w:val="28"/>
                <w:lang w:val="uk-UA"/>
              </w:rPr>
            </w:pPr>
            <w:r>
              <w:rPr>
                <w:sz w:val="28"/>
                <w:szCs w:val="28"/>
                <w:lang w:val="uk-UA"/>
              </w:rPr>
              <w:t>Унікальний ідентифікатор в Єдиній інформаційній системі управління публічними інвестиційними проектами</w:t>
            </w:r>
          </w:p>
        </w:tc>
        <w:tc>
          <w:tcPr>
            <w:tcW w:w="2676" w:type="dxa"/>
            <w:gridSpan w:val="3"/>
          </w:tcPr>
          <w:p w14:paraId="361E3C59" w14:textId="77777777" w:rsidR="008C3DB3" w:rsidRDefault="008C3DB3" w:rsidP="00122340">
            <w:pPr>
              <w:jc w:val="center"/>
              <w:rPr>
                <w:sz w:val="28"/>
                <w:szCs w:val="28"/>
                <w:lang w:val="uk-UA"/>
              </w:rPr>
            </w:pPr>
            <w:r>
              <w:rPr>
                <w:sz w:val="28"/>
                <w:szCs w:val="28"/>
                <w:lang w:val="uk-UA"/>
              </w:rPr>
              <w:t>Статус реалізації, діюча/завершена/</w:t>
            </w:r>
          </w:p>
          <w:p w14:paraId="5B92B781" w14:textId="1BB627B6" w:rsidR="00BC5C7C" w:rsidRDefault="008C3DB3" w:rsidP="00122340">
            <w:pPr>
              <w:jc w:val="center"/>
              <w:rPr>
                <w:sz w:val="28"/>
                <w:szCs w:val="28"/>
                <w:lang w:val="uk-UA"/>
              </w:rPr>
            </w:pPr>
            <w:r>
              <w:rPr>
                <w:sz w:val="28"/>
                <w:szCs w:val="28"/>
                <w:lang w:val="uk-UA"/>
              </w:rPr>
              <w:t>зупинена</w:t>
            </w:r>
          </w:p>
        </w:tc>
        <w:tc>
          <w:tcPr>
            <w:tcW w:w="1939" w:type="dxa"/>
            <w:gridSpan w:val="4"/>
          </w:tcPr>
          <w:p w14:paraId="2696C32E" w14:textId="1DEBA23E" w:rsidR="00BC5C7C" w:rsidRDefault="008C3DB3" w:rsidP="00122340">
            <w:pPr>
              <w:jc w:val="center"/>
              <w:rPr>
                <w:sz w:val="28"/>
                <w:szCs w:val="28"/>
                <w:lang w:val="uk-UA"/>
              </w:rPr>
            </w:pPr>
            <w:r>
              <w:rPr>
                <w:sz w:val="28"/>
                <w:szCs w:val="28"/>
                <w:lang w:val="uk-UA"/>
              </w:rPr>
              <w:t>Ступінь готовності, відсотків</w:t>
            </w:r>
          </w:p>
        </w:tc>
        <w:tc>
          <w:tcPr>
            <w:tcW w:w="2002" w:type="dxa"/>
            <w:gridSpan w:val="2"/>
          </w:tcPr>
          <w:p w14:paraId="00CA8419" w14:textId="3C0BB739" w:rsidR="00BC5C7C" w:rsidRDefault="008C3DB3" w:rsidP="00122340">
            <w:pPr>
              <w:jc w:val="center"/>
              <w:rPr>
                <w:sz w:val="28"/>
                <w:szCs w:val="28"/>
                <w:lang w:val="uk-UA"/>
              </w:rPr>
            </w:pPr>
            <w:r>
              <w:rPr>
                <w:sz w:val="28"/>
                <w:szCs w:val="28"/>
                <w:lang w:val="uk-UA"/>
              </w:rPr>
              <w:t>Фактичний обсяг фінансування реалізації програми у звітному періоді</w:t>
            </w:r>
          </w:p>
        </w:tc>
      </w:tr>
      <w:tr w:rsidR="002C04A3" w14:paraId="77EA82BF" w14:textId="77777777" w:rsidTr="000D29A3">
        <w:tc>
          <w:tcPr>
            <w:tcW w:w="4096" w:type="dxa"/>
            <w:gridSpan w:val="4"/>
          </w:tcPr>
          <w:p w14:paraId="18B4F0B5" w14:textId="77777777" w:rsidR="002C04A3" w:rsidRDefault="002C04A3" w:rsidP="003814CC">
            <w:pPr>
              <w:jc w:val="center"/>
              <w:rPr>
                <w:sz w:val="28"/>
                <w:szCs w:val="28"/>
                <w:lang w:val="uk-UA"/>
              </w:rPr>
            </w:pPr>
          </w:p>
        </w:tc>
        <w:tc>
          <w:tcPr>
            <w:tcW w:w="2571" w:type="dxa"/>
            <w:gridSpan w:val="3"/>
          </w:tcPr>
          <w:p w14:paraId="70831C07" w14:textId="64740D59" w:rsidR="002C04A3" w:rsidRDefault="002C04A3" w:rsidP="00577F55">
            <w:pPr>
              <w:jc w:val="center"/>
              <w:rPr>
                <w:sz w:val="28"/>
                <w:szCs w:val="28"/>
                <w:lang w:val="uk-UA"/>
              </w:rPr>
            </w:pPr>
          </w:p>
        </w:tc>
        <w:tc>
          <w:tcPr>
            <w:tcW w:w="2676" w:type="dxa"/>
            <w:gridSpan w:val="3"/>
          </w:tcPr>
          <w:p w14:paraId="0B248F16" w14:textId="77777777" w:rsidR="002C04A3" w:rsidRDefault="002C04A3" w:rsidP="00122340">
            <w:pPr>
              <w:jc w:val="center"/>
              <w:rPr>
                <w:sz w:val="28"/>
                <w:szCs w:val="28"/>
                <w:lang w:val="uk-UA"/>
              </w:rPr>
            </w:pPr>
          </w:p>
        </w:tc>
        <w:tc>
          <w:tcPr>
            <w:tcW w:w="1939" w:type="dxa"/>
            <w:gridSpan w:val="4"/>
          </w:tcPr>
          <w:p w14:paraId="1491F6D1" w14:textId="77777777" w:rsidR="002C04A3" w:rsidRDefault="002C04A3" w:rsidP="00122340">
            <w:pPr>
              <w:jc w:val="center"/>
              <w:rPr>
                <w:sz w:val="28"/>
                <w:szCs w:val="28"/>
                <w:lang w:val="uk-UA"/>
              </w:rPr>
            </w:pPr>
          </w:p>
        </w:tc>
        <w:tc>
          <w:tcPr>
            <w:tcW w:w="2002" w:type="dxa"/>
            <w:gridSpan w:val="2"/>
          </w:tcPr>
          <w:p w14:paraId="3EB66FC4" w14:textId="77777777" w:rsidR="002C04A3" w:rsidRDefault="002C04A3" w:rsidP="00122340">
            <w:pPr>
              <w:jc w:val="center"/>
              <w:rPr>
                <w:sz w:val="28"/>
                <w:szCs w:val="28"/>
                <w:lang w:val="uk-UA"/>
              </w:rPr>
            </w:pPr>
          </w:p>
        </w:tc>
      </w:tr>
      <w:tr w:rsidR="00256CFB" w14:paraId="404876CE" w14:textId="77777777" w:rsidTr="004B7827">
        <w:tc>
          <w:tcPr>
            <w:tcW w:w="13284" w:type="dxa"/>
            <w:gridSpan w:val="16"/>
          </w:tcPr>
          <w:p w14:paraId="0BDD350A" w14:textId="44C72F16" w:rsidR="00256CFB" w:rsidRDefault="00256CFB" w:rsidP="00122340">
            <w:pPr>
              <w:jc w:val="center"/>
              <w:rPr>
                <w:sz w:val="28"/>
                <w:szCs w:val="28"/>
                <w:lang w:val="uk-UA"/>
              </w:rPr>
            </w:pPr>
            <w:r>
              <w:rPr>
                <w:sz w:val="28"/>
                <w:szCs w:val="28"/>
                <w:lang w:val="uk-UA"/>
              </w:rPr>
              <w:t>Досягнення цільових показників напряму</w:t>
            </w:r>
          </w:p>
        </w:tc>
      </w:tr>
      <w:tr w:rsidR="0003353F" w14:paraId="65BA3B9F" w14:textId="77777777" w:rsidTr="000D29A3">
        <w:tc>
          <w:tcPr>
            <w:tcW w:w="1969" w:type="dxa"/>
          </w:tcPr>
          <w:p w14:paraId="496BDEC4" w14:textId="720CB5D5" w:rsidR="0003353F" w:rsidRPr="0003353F" w:rsidRDefault="0003353F" w:rsidP="00122340">
            <w:pPr>
              <w:jc w:val="center"/>
              <w:rPr>
                <w:sz w:val="28"/>
                <w:szCs w:val="28"/>
                <w:lang w:val="uk-UA"/>
              </w:rPr>
            </w:pPr>
            <w:r w:rsidRPr="0003353F">
              <w:rPr>
                <w:sz w:val="28"/>
                <w:szCs w:val="28"/>
              </w:rPr>
              <w:t>Найменування цільового показника 1</w:t>
            </w:r>
          </w:p>
        </w:tc>
        <w:tc>
          <w:tcPr>
            <w:tcW w:w="1876" w:type="dxa"/>
            <w:gridSpan w:val="2"/>
          </w:tcPr>
          <w:p w14:paraId="4A4DDF7E" w14:textId="592A5948" w:rsidR="0003353F" w:rsidRPr="0003353F" w:rsidRDefault="0003353F" w:rsidP="00122340">
            <w:pPr>
              <w:jc w:val="center"/>
              <w:rPr>
                <w:sz w:val="28"/>
                <w:szCs w:val="28"/>
                <w:lang w:val="uk-UA"/>
              </w:rPr>
            </w:pPr>
            <w:r w:rsidRPr="0003353F">
              <w:rPr>
                <w:sz w:val="28"/>
                <w:szCs w:val="28"/>
              </w:rPr>
              <w:t>Базове значення, відсотків</w:t>
            </w:r>
          </w:p>
        </w:tc>
        <w:tc>
          <w:tcPr>
            <w:tcW w:w="1881" w:type="dxa"/>
            <w:gridSpan w:val="3"/>
          </w:tcPr>
          <w:p w14:paraId="2883B9E5" w14:textId="6A8F6319" w:rsidR="0003353F" w:rsidRPr="00EB06CA" w:rsidRDefault="00EB06CA" w:rsidP="00122340">
            <w:pPr>
              <w:jc w:val="center"/>
              <w:rPr>
                <w:sz w:val="28"/>
                <w:szCs w:val="28"/>
                <w:lang w:val="uk-UA"/>
              </w:rPr>
            </w:pPr>
            <w:r w:rsidRPr="00EB06CA">
              <w:rPr>
                <w:sz w:val="28"/>
                <w:szCs w:val="28"/>
              </w:rPr>
              <w:t>Планове значення, відсотків</w:t>
            </w:r>
          </w:p>
        </w:tc>
        <w:tc>
          <w:tcPr>
            <w:tcW w:w="1848" w:type="dxa"/>
            <w:gridSpan w:val="2"/>
          </w:tcPr>
          <w:p w14:paraId="607F46DA" w14:textId="42B41343" w:rsidR="0003353F" w:rsidRPr="00A32FD3" w:rsidRDefault="00A32FD3" w:rsidP="00122340">
            <w:pPr>
              <w:jc w:val="center"/>
              <w:rPr>
                <w:sz w:val="28"/>
                <w:szCs w:val="28"/>
                <w:lang w:val="uk-UA"/>
              </w:rPr>
            </w:pPr>
            <w:r w:rsidRPr="00A32FD3">
              <w:rPr>
                <w:sz w:val="28"/>
                <w:szCs w:val="28"/>
              </w:rPr>
              <w:t>Фактичне значення, відсотків</w:t>
            </w:r>
          </w:p>
        </w:tc>
        <w:tc>
          <w:tcPr>
            <w:tcW w:w="1886" w:type="dxa"/>
            <w:gridSpan w:val="3"/>
          </w:tcPr>
          <w:p w14:paraId="0DCE1009" w14:textId="41D14C7C" w:rsidR="0003353F" w:rsidRPr="00963454" w:rsidRDefault="00963454" w:rsidP="00122340">
            <w:pPr>
              <w:jc w:val="center"/>
              <w:rPr>
                <w:sz w:val="28"/>
                <w:szCs w:val="28"/>
                <w:lang w:val="uk-UA"/>
              </w:rPr>
            </w:pPr>
            <w:r w:rsidRPr="00963454">
              <w:rPr>
                <w:sz w:val="28"/>
                <w:szCs w:val="28"/>
              </w:rPr>
              <w:t>Відхилення (відсотків) та причини відхилення (за наявності)</w:t>
            </w:r>
          </w:p>
        </w:tc>
        <w:tc>
          <w:tcPr>
            <w:tcW w:w="1855" w:type="dxa"/>
            <w:gridSpan w:val="4"/>
          </w:tcPr>
          <w:p w14:paraId="3549DFE5" w14:textId="45E998E4" w:rsidR="0003353F" w:rsidRPr="007B061B" w:rsidRDefault="007B061B" w:rsidP="00122340">
            <w:pPr>
              <w:jc w:val="center"/>
              <w:rPr>
                <w:sz w:val="28"/>
                <w:szCs w:val="28"/>
                <w:lang w:val="uk-UA"/>
              </w:rPr>
            </w:pPr>
            <w:r w:rsidRPr="007B061B">
              <w:rPr>
                <w:sz w:val="28"/>
                <w:szCs w:val="28"/>
              </w:rPr>
              <w:t>Джерело цільового показника</w:t>
            </w:r>
          </w:p>
        </w:tc>
        <w:tc>
          <w:tcPr>
            <w:tcW w:w="1969" w:type="dxa"/>
          </w:tcPr>
          <w:p w14:paraId="0416474E" w14:textId="7796DC76" w:rsidR="0003353F" w:rsidRPr="003A11E4" w:rsidRDefault="003A11E4" w:rsidP="00122340">
            <w:pPr>
              <w:jc w:val="center"/>
              <w:rPr>
                <w:sz w:val="28"/>
                <w:szCs w:val="28"/>
                <w:lang w:val="uk-UA"/>
              </w:rPr>
            </w:pPr>
            <w:r w:rsidRPr="003A11E4">
              <w:rPr>
                <w:sz w:val="28"/>
                <w:szCs w:val="28"/>
              </w:rPr>
              <w:t>Найменування індикаторів</w:t>
            </w:r>
          </w:p>
        </w:tc>
      </w:tr>
      <w:tr w:rsidR="0003353F" w14:paraId="44443F99" w14:textId="77777777" w:rsidTr="000D29A3">
        <w:tc>
          <w:tcPr>
            <w:tcW w:w="1969" w:type="dxa"/>
          </w:tcPr>
          <w:p w14:paraId="24B0ACA9" w14:textId="089701D6" w:rsidR="0003353F" w:rsidRPr="0003353F" w:rsidRDefault="0003353F" w:rsidP="00122340">
            <w:pPr>
              <w:jc w:val="center"/>
              <w:rPr>
                <w:sz w:val="28"/>
                <w:szCs w:val="28"/>
                <w:lang w:val="uk-UA"/>
              </w:rPr>
            </w:pPr>
            <w:r w:rsidRPr="0003353F">
              <w:rPr>
                <w:sz w:val="28"/>
                <w:szCs w:val="28"/>
              </w:rPr>
              <w:t>Найменування цільового показника n</w:t>
            </w:r>
          </w:p>
        </w:tc>
        <w:tc>
          <w:tcPr>
            <w:tcW w:w="1876" w:type="dxa"/>
            <w:gridSpan w:val="2"/>
          </w:tcPr>
          <w:p w14:paraId="28DC8AE4" w14:textId="3812371E" w:rsidR="0003353F" w:rsidRPr="0003353F" w:rsidRDefault="0003353F" w:rsidP="00122340">
            <w:pPr>
              <w:jc w:val="center"/>
              <w:rPr>
                <w:sz w:val="28"/>
                <w:szCs w:val="28"/>
                <w:lang w:val="uk-UA"/>
              </w:rPr>
            </w:pPr>
            <w:r w:rsidRPr="0003353F">
              <w:rPr>
                <w:sz w:val="28"/>
                <w:szCs w:val="28"/>
              </w:rPr>
              <w:t>Базове значення, відсотків</w:t>
            </w:r>
          </w:p>
        </w:tc>
        <w:tc>
          <w:tcPr>
            <w:tcW w:w="1881" w:type="dxa"/>
            <w:gridSpan w:val="3"/>
          </w:tcPr>
          <w:p w14:paraId="2FC908D9" w14:textId="6226D7D3" w:rsidR="0003353F" w:rsidRPr="00EB06CA" w:rsidRDefault="00EB06CA" w:rsidP="00122340">
            <w:pPr>
              <w:jc w:val="center"/>
              <w:rPr>
                <w:sz w:val="28"/>
                <w:szCs w:val="28"/>
                <w:lang w:val="uk-UA"/>
              </w:rPr>
            </w:pPr>
            <w:r w:rsidRPr="00EB06CA">
              <w:rPr>
                <w:sz w:val="28"/>
                <w:szCs w:val="28"/>
              </w:rPr>
              <w:t>Планове значення, відсотків</w:t>
            </w:r>
          </w:p>
        </w:tc>
        <w:tc>
          <w:tcPr>
            <w:tcW w:w="1848" w:type="dxa"/>
            <w:gridSpan w:val="2"/>
          </w:tcPr>
          <w:p w14:paraId="4E653344" w14:textId="74BC5637" w:rsidR="0003353F" w:rsidRPr="00A32FD3" w:rsidRDefault="00A32FD3" w:rsidP="00122340">
            <w:pPr>
              <w:jc w:val="center"/>
              <w:rPr>
                <w:sz w:val="28"/>
                <w:szCs w:val="28"/>
                <w:lang w:val="uk-UA"/>
              </w:rPr>
            </w:pPr>
            <w:r w:rsidRPr="00A32FD3">
              <w:rPr>
                <w:sz w:val="28"/>
                <w:szCs w:val="28"/>
              </w:rPr>
              <w:t>Фактичне значення, відсотків</w:t>
            </w:r>
          </w:p>
        </w:tc>
        <w:tc>
          <w:tcPr>
            <w:tcW w:w="1886" w:type="dxa"/>
            <w:gridSpan w:val="3"/>
          </w:tcPr>
          <w:p w14:paraId="1B6C87A7" w14:textId="6949A932" w:rsidR="0003353F" w:rsidRPr="00963454" w:rsidRDefault="00963454" w:rsidP="00122340">
            <w:pPr>
              <w:jc w:val="center"/>
              <w:rPr>
                <w:sz w:val="28"/>
                <w:szCs w:val="28"/>
                <w:lang w:val="uk-UA"/>
              </w:rPr>
            </w:pPr>
            <w:r w:rsidRPr="00963454">
              <w:rPr>
                <w:sz w:val="28"/>
                <w:szCs w:val="28"/>
              </w:rPr>
              <w:t>Відхилення (відсотків) та причини відхилення (за наявності)</w:t>
            </w:r>
          </w:p>
        </w:tc>
        <w:tc>
          <w:tcPr>
            <w:tcW w:w="1855" w:type="dxa"/>
            <w:gridSpan w:val="4"/>
          </w:tcPr>
          <w:p w14:paraId="2D9CE43E" w14:textId="6AC7264F" w:rsidR="0003353F" w:rsidRPr="007B061B" w:rsidRDefault="007B061B" w:rsidP="00122340">
            <w:pPr>
              <w:jc w:val="center"/>
              <w:rPr>
                <w:sz w:val="28"/>
                <w:szCs w:val="28"/>
                <w:lang w:val="uk-UA"/>
              </w:rPr>
            </w:pPr>
            <w:r w:rsidRPr="007B061B">
              <w:rPr>
                <w:sz w:val="28"/>
                <w:szCs w:val="28"/>
              </w:rPr>
              <w:t>Джерело цільового показника</w:t>
            </w:r>
          </w:p>
        </w:tc>
        <w:tc>
          <w:tcPr>
            <w:tcW w:w="1969" w:type="dxa"/>
          </w:tcPr>
          <w:p w14:paraId="7421804F" w14:textId="29169C2E" w:rsidR="0003353F" w:rsidRPr="003A11E4" w:rsidRDefault="003A11E4" w:rsidP="00122340">
            <w:pPr>
              <w:jc w:val="center"/>
              <w:rPr>
                <w:sz w:val="28"/>
                <w:szCs w:val="28"/>
                <w:lang w:val="uk-UA"/>
              </w:rPr>
            </w:pPr>
            <w:r w:rsidRPr="003A11E4">
              <w:rPr>
                <w:sz w:val="28"/>
                <w:szCs w:val="28"/>
              </w:rPr>
              <w:t>Найменування індикаторів</w:t>
            </w:r>
          </w:p>
        </w:tc>
      </w:tr>
      <w:tr w:rsidR="000D29A3" w14:paraId="517F9A9D" w14:textId="77777777" w:rsidTr="000D29A3">
        <w:tc>
          <w:tcPr>
            <w:tcW w:w="1969" w:type="dxa"/>
          </w:tcPr>
          <w:p w14:paraId="64FF4D67" w14:textId="77777777" w:rsidR="000D29A3" w:rsidRPr="0003353F" w:rsidRDefault="000D29A3" w:rsidP="00122340">
            <w:pPr>
              <w:jc w:val="center"/>
              <w:rPr>
                <w:sz w:val="28"/>
                <w:szCs w:val="28"/>
              </w:rPr>
            </w:pPr>
          </w:p>
        </w:tc>
        <w:tc>
          <w:tcPr>
            <w:tcW w:w="1876" w:type="dxa"/>
            <w:gridSpan w:val="2"/>
          </w:tcPr>
          <w:p w14:paraId="31495E5B" w14:textId="77777777" w:rsidR="000D29A3" w:rsidRPr="0003353F" w:rsidRDefault="000D29A3" w:rsidP="00122340">
            <w:pPr>
              <w:jc w:val="center"/>
              <w:rPr>
                <w:sz w:val="28"/>
                <w:szCs w:val="28"/>
              </w:rPr>
            </w:pPr>
          </w:p>
        </w:tc>
        <w:tc>
          <w:tcPr>
            <w:tcW w:w="1881" w:type="dxa"/>
            <w:gridSpan w:val="3"/>
          </w:tcPr>
          <w:p w14:paraId="66B59F26" w14:textId="77777777" w:rsidR="000D29A3" w:rsidRPr="00EB06CA" w:rsidRDefault="000D29A3" w:rsidP="00122340">
            <w:pPr>
              <w:jc w:val="center"/>
              <w:rPr>
                <w:sz w:val="28"/>
                <w:szCs w:val="28"/>
              </w:rPr>
            </w:pPr>
          </w:p>
        </w:tc>
        <w:tc>
          <w:tcPr>
            <w:tcW w:w="1848" w:type="dxa"/>
            <w:gridSpan w:val="2"/>
          </w:tcPr>
          <w:p w14:paraId="60A769B1" w14:textId="77777777" w:rsidR="000D29A3" w:rsidRPr="00A32FD3" w:rsidRDefault="000D29A3" w:rsidP="00122340">
            <w:pPr>
              <w:jc w:val="center"/>
              <w:rPr>
                <w:sz w:val="28"/>
                <w:szCs w:val="28"/>
              </w:rPr>
            </w:pPr>
          </w:p>
        </w:tc>
        <w:tc>
          <w:tcPr>
            <w:tcW w:w="1886" w:type="dxa"/>
            <w:gridSpan w:val="3"/>
          </w:tcPr>
          <w:p w14:paraId="118E92EE" w14:textId="77777777" w:rsidR="000D29A3" w:rsidRPr="00963454" w:rsidRDefault="000D29A3" w:rsidP="00122340">
            <w:pPr>
              <w:jc w:val="center"/>
              <w:rPr>
                <w:sz w:val="28"/>
                <w:szCs w:val="28"/>
              </w:rPr>
            </w:pPr>
          </w:p>
        </w:tc>
        <w:tc>
          <w:tcPr>
            <w:tcW w:w="1855" w:type="dxa"/>
            <w:gridSpan w:val="4"/>
          </w:tcPr>
          <w:p w14:paraId="25A76FF5" w14:textId="77777777" w:rsidR="000D29A3" w:rsidRPr="007B061B" w:rsidRDefault="000D29A3" w:rsidP="00122340">
            <w:pPr>
              <w:jc w:val="center"/>
              <w:rPr>
                <w:sz w:val="28"/>
                <w:szCs w:val="28"/>
              </w:rPr>
            </w:pPr>
          </w:p>
        </w:tc>
        <w:tc>
          <w:tcPr>
            <w:tcW w:w="1969" w:type="dxa"/>
          </w:tcPr>
          <w:p w14:paraId="237EC606" w14:textId="77777777" w:rsidR="000D29A3" w:rsidRPr="003A11E4" w:rsidRDefault="000D29A3" w:rsidP="00122340">
            <w:pPr>
              <w:jc w:val="center"/>
              <w:rPr>
                <w:sz w:val="28"/>
                <w:szCs w:val="28"/>
              </w:rPr>
            </w:pPr>
          </w:p>
        </w:tc>
      </w:tr>
      <w:tr w:rsidR="000D29A3" w14:paraId="5AFDFCA2" w14:textId="77777777" w:rsidTr="00A54231">
        <w:tc>
          <w:tcPr>
            <w:tcW w:w="13284" w:type="dxa"/>
            <w:gridSpan w:val="16"/>
          </w:tcPr>
          <w:p w14:paraId="39465A2B" w14:textId="54D4685A" w:rsidR="000D29A3" w:rsidRPr="000D29A3" w:rsidRDefault="000D29A3" w:rsidP="00122340">
            <w:pPr>
              <w:jc w:val="center"/>
              <w:rPr>
                <w:sz w:val="28"/>
                <w:szCs w:val="28"/>
                <w:lang w:val="uk-UA"/>
              </w:rPr>
            </w:pPr>
            <w:r>
              <w:rPr>
                <w:sz w:val="28"/>
                <w:szCs w:val="28"/>
                <w:lang w:val="uk-UA"/>
              </w:rPr>
              <w:t>Висновки</w:t>
            </w:r>
          </w:p>
        </w:tc>
      </w:tr>
      <w:tr w:rsidR="00641093" w14:paraId="6D364E69" w14:textId="77777777" w:rsidTr="00C73DB0">
        <w:tc>
          <w:tcPr>
            <w:tcW w:w="7574" w:type="dxa"/>
            <w:gridSpan w:val="8"/>
          </w:tcPr>
          <w:p w14:paraId="2DBF45EA" w14:textId="188DDFBF" w:rsidR="00641093" w:rsidRPr="00641093" w:rsidRDefault="00641093" w:rsidP="00641093">
            <w:pPr>
              <w:jc w:val="both"/>
              <w:rPr>
                <w:sz w:val="28"/>
                <w:szCs w:val="28"/>
              </w:rPr>
            </w:pPr>
            <w:r w:rsidRPr="00641093">
              <w:rPr>
                <w:sz w:val="28"/>
                <w:szCs w:val="28"/>
              </w:rPr>
              <w:t>Оцінка прогресу реалізації напряму публічного інвестування щодо досягнення цільових показників та стану реалізації публічними інвестиційними проектами та програмами</w:t>
            </w:r>
            <w:r w:rsidR="000B7600">
              <w:t xml:space="preserve"> </w:t>
            </w:r>
            <w:r w:rsidR="000B7600" w:rsidRPr="000B7600">
              <w:rPr>
                <w:sz w:val="28"/>
                <w:szCs w:val="28"/>
              </w:rPr>
              <w:t>публічних інвестицій (за наявності) у межах напряму</w:t>
            </w:r>
          </w:p>
        </w:tc>
        <w:tc>
          <w:tcPr>
            <w:tcW w:w="5710" w:type="dxa"/>
            <w:gridSpan w:val="8"/>
          </w:tcPr>
          <w:p w14:paraId="5119FE1C" w14:textId="77777777" w:rsidR="00641093" w:rsidRPr="003A11E4" w:rsidRDefault="00641093" w:rsidP="00122340">
            <w:pPr>
              <w:jc w:val="center"/>
              <w:rPr>
                <w:sz w:val="28"/>
                <w:szCs w:val="28"/>
              </w:rPr>
            </w:pPr>
          </w:p>
        </w:tc>
      </w:tr>
      <w:tr w:rsidR="000D1E98" w14:paraId="69FD2AA1" w14:textId="77777777" w:rsidTr="00C73DB0">
        <w:tc>
          <w:tcPr>
            <w:tcW w:w="7574" w:type="dxa"/>
            <w:gridSpan w:val="8"/>
          </w:tcPr>
          <w:p w14:paraId="0FF1A47D" w14:textId="4A00C972" w:rsidR="000D1E98" w:rsidRPr="000D1E98" w:rsidRDefault="000D1E98" w:rsidP="00641093">
            <w:pPr>
              <w:jc w:val="both"/>
              <w:rPr>
                <w:sz w:val="28"/>
                <w:szCs w:val="28"/>
              </w:rPr>
            </w:pPr>
            <w:r w:rsidRPr="000D1E98">
              <w:rPr>
                <w:sz w:val="28"/>
                <w:szCs w:val="28"/>
              </w:rPr>
              <w:lastRenderedPageBreak/>
              <w:t>Оцінка ефективності використання публічних інвестицій з урахуванням виконання фінансових показників, досягнення запланованих результатів та дотримання строків реалізації напряму</w:t>
            </w:r>
          </w:p>
        </w:tc>
        <w:tc>
          <w:tcPr>
            <w:tcW w:w="5710" w:type="dxa"/>
            <w:gridSpan w:val="8"/>
          </w:tcPr>
          <w:p w14:paraId="4440189D" w14:textId="77777777" w:rsidR="000D1E98" w:rsidRPr="003A11E4" w:rsidRDefault="000D1E98" w:rsidP="00122340">
            <w:pPr>
              <w:jc w:val="center"/>
              <w:rPr>
                <w:sz w:val="28"/>
                <w:szCs w:val="28"/>
              </w:rPr>
            </w:pPr>
          </w:p>
        </w:tc>
      </w:tr>
      <w:tr w:rsidR="00AA606B" w14:paraId="20DA71B3" w14:textId="77777777" w:rsidTr="00C73DB0">
        <w:tc>
          <w:tcPr>
            <w:tcW w:w="7574" w:type="dxa"/>
            <w:gridSpan w:val="8"/>
          </w:tcPr>
          <w:p w14:paraId="783876CF" w14:textId="7D7D4404" w:rsidR="00AA606B" w:rsidRPr="00AA606B" w:rsidRDefault="00AA606B" w:rsidP="00641093">
            <w:pPr>
              <w:jc w:val="both"/>
              <w:rPr>
                <w:sz w:val="28"/>
                <w:szCs w:val="28"/>
              </w:rPr>
            </w:pPr>
            <w:r w:rsidRPr="00AA606B">
              <w:rPr>
                <w:sz w:val="28"/>
                <w:szCs w:val="28"/>
              </w:rPr>
              <w:t>Виявлені проблеми та ризики, що впливають на реалізацію напряму публічного інвестування (фінансові, нормативні, процедурні, інституційні тощо)</w:t>
            </w:r>
          </w:p>
        </w:tc>
        <w:tc>
          <w:tcPr>
            <w:tcW w:w="5710" w:type="dxa"/>
            <w:gridSpan w:val="8"/>
          </w:tcPr>
          <w:p w14:paraId="2932E726" w14:textId="77777777" w:rsidR="00AA606B" w:rsidRPr="003A11E4" w:rsidRDefault="00AA606B" w:rsidP="00122340">
            <w:pPr>
              <w:jc w:val="center"/>
              <w:rPr>
                <w:sz w:val="28"/>
                <w:szCs w:val="28"/>
              </w:rPr>
            </w:pPr>
          </w:p>
        </w:tc>
      </w:tr>
      <w:tr w:rsidR="00CD4823" w14:paraId="7E87CF33" w14:textId="77777777" w:rsidTr="00C73DB0">
        <w:tc>
          <w:tcPr>
            <w:tcW w:w="7574" w:type="dxa"/>
            <w:gridSpan w:val="8"/>
          </w:tcPr>
          <w:p w14:paraId="012E9283" w14:textId="016A2EBD" w:rsidR="00CD4823" w:rsidRPr="00CD4823" w:rsidRDefault="00CD4823" w:rsidP="00641093">
            <w:pPr>
              <w:jc w:val="both"/>
              <w:rPr>
                <w:sz w:val="28"/>
                <w:szCs w:val="28"/>
              </w:rPr>
            </w:pPr>
            <w:r w:rsidRPr="00CD4823">
              <w:rPr>
                <w:sz w:val="28"/>
                <w:szCs w:val="28"/>
              </w:rPr>
              <w:t>Рекомендації щодо удосконалення реалізації напряму публічного інвестування (у тому числі щодо коригування обсягів фінансування, цільових показників та переліку проектів публічних інвестиційних проектів та програм публічних інвестицій (за наявності)</w:t>
            </w:r>
          </w:p>
        </w:tc>
        <w:tc>
          <w:tcPr>
            <w:tcW w:w="5710" w:type="dxa"/>
            <w:gridSpan w:val="8"/>
          </w:tcPr>
          <w:p w14:paraId="72B756BF" w14:textId="77777777" w:rsidR="00CD4823" w:rsidRPr="003A11E4" w:rsidRDefault="00CD4823" w:rsidP="00122340">
            <w:pPr>
              <w:jc w:val="center"/>
              <w:rPr>
                <w:sz w:val="28"/>
                <w:szCs w:val="28"/>
              </w:rPr>
            </w:pPr>
          </w:p>
        </w:tc>
      </w:tr>
    </w:tbl>
    <w:p w14:paraId="6F64C0DC" w14:textId="3C538C19" w:rsidR="00E62537" w:rsidRDefault="00E62537" w:rsidP="008E2929">
      <w:pPr>
        <w:rPr>
          <w:szCs w:val="28"/>
          <w:lang w:val="uk-UA"/>
        </w:rPr>
      </w:pPr>
    </w:p>
    <w:p w14:paraId="641964AF" w14:textId="77777777" w:rsidR="00E62537" w:rsidRDefault="00E62537" w:rsidP="00E62537">
      <w:pPr>
        <w:rPr>
          <w:szCs w:val="28"/>
          <w:lang w:val="uk-UA"/>
        </w:rPr>
      </w:pPr>
    </w:p>
    <w:p w14:paraId="619A5DA9" w14:textId="1550DB49" w:rsidR="00E62537" w:rsidRDefault="00E62537" w:rsidP="00E62537">
      <w:pPr>
        <w:rPr>
          <w:szCs w:val="28"/>
          <w:lang w:val="uk-UA"/>
        </w:rPr>
      </w:pP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r>
      <w:r>
        <w:rPr>
          <w:szCs w:val="28"/>
          <w:lang w:val="uk-UA"/>
        </w:rPr>
        <w:tab/>
        <w:t xml:space="preserve"> </w:t>
      </w:r>
    </w:p>
    <w:p w14:paraId="2FD637CE" w14:textId="7E3E641C" w:rsidR="00E62537" w:rsidRDefault="00E62537" w:rsidP="00E62537">
      <w:pPr>
        <w:tabs>
          <w:tab w:val="left" w:pos="3585"/>
        </w:tabs>
        <w:rPr>
          <w:sz w:val="20"/>
          <w:szCs w:val="20"/>
          <w:lang w:val="uk-UA"/>
        </w:rPr>
      </w:pPr>
      <w:r>
        <w:rPr>
          <w:szCs w:val="28"/>
          <w:lang w:val="uk-UA"/>
        </w:rPr>
        <w:t xml:space="preserve">                      </w:t>
      </w:r>
      <w:r w:rsidR="00BE5F8E">
        <w:rPr>
          <w:szCs w:val="28"/>
          <w:lang w:val="uk-UA"/>
        </w:rPr>
        <w:t xml:space="preserve">    </w:t>
      </w:r>
      <w:r>
        <w:rPr>
          <w:szCs w:val="28"/>
          <w:lang w:val="uk-UA"/>
        </w:rPr>
        <w:t xml:space="preserve"> (</w:t>
      </w:r>
      <w:r>
        <w:rPr>
          <w:sz w:val="20"/>
          <w:szCs w:val="20"/>
          <w:lang w:val="uk-UA"/>
        </w:rPr>
        <w:t xml:space="preserve">найменування посади керівника </w:t>
      </w:r>
      <w:r>
        <w:rPr>
          <w:sz w:val="20"/>
          <w:szCs w:val="20"/>
          <w:lang w:val="uk-UA"/>
        </w:rPr>
        <w:tab/>
      </w:r>
      <w:r>
        <w:rPr>
          <w:sz w:val="20"/>
          <w:szCs w:val="20"/>
          <w:lang w:val="uk-UA"/>
        </w:rPr>
        <w:tab/>
      </w:r>
      <w:r>
        <w:rPr>
          <w:sz w:val="20"/>
          <w:szCs w:val="20"/>
          <w:lang w:val="uk-UA"/>
        </w:rPr>
        <w:tab/>
      </w:r>
      <w:r>
        <w:rPr>
          <w:sz w:val="20"/>
          <w:szCs w:val="20"/>
          <w:lang w:val="uk-UA"/>
        </w:rPr>
        <w:tab/>
        <w:t xml:space="preserve">              (підпис)</w:t>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Pr>
          <w:sz w:val="20"/>
          <w:szCs w:val="20"/>
          <w:lang w:val="uk-UA"/>
        </w:rPr>
        <w:tab/>
      </w:r>
      <w:r w:rsidR="00337C2A">
        <w:rPr>
          <w:sz w:val="20"/>
          <w:szCs w:val="20"/>
          <w:lang w:val="uk-UA"/>
        </w:rPr>
        <w:t xml:space="preserve">    </w:t>
      </w:r>
      <w:r>
        <w:rPr>
          <w:sz w:val="20"/>
          <w:szCs w:val="20"/>
          <w:lang w:val="uk-UA"/>
        </w:rPr>
        <w:t>(власне ім'я, прізвище)</w:t>
      </w:r>
    </w:p>
    <w:p w14:paraId="5B6BFBE6" w14:textId="4275452D" w:rsidR="008E2929" w:rsidRDefault="00E62537" w:rsidP="00E62537">
      <w:pPr>
        <w:tabs>
          <w:tab w:val="left" w:pos="3585"/>
        </w:tabs>
        <w:rPr>
          <w:sz w:val="20"/>
          <w:szCs w:val="20"/>
          <w:lang w:val="uk-UA"/>
        </w:rPr>
      </w:pPr>
      <w:r>
        <w:rPr>
          <w:sz w:val="20"/>
          <w:szCs w:val="20"/>
          <w:lang w:val="uk-UA"/>
        </w:rPr>
        <w:t xml:space="preserve">                           </w:t>
      </w:r>
      <w:r w:rsidR="00BE5F8E">
        <w:rPr>
          <w:sz w:val="20"/>
          <w:szCs w:val="20"/>
          <w:lang w:val="uk-UA"/>
        </w:rPr>
        <w:t xml:space="preserve">    </w:t>
      </w:r>
      <w:r>
        <w:rPr>
          <w:sz w:val="20"/>
          <w:szCs w:val="20"/>
          <w:lang w:val="uk-UA"/>
        </w:rPr>
        <w:t xml:space="preserve"> структурного підрозділу</w:t>
      </w:r>
      <w:r w:rsidR="008E2929">
        <w:rPr>
          <w:sz w:val="20"/>
          <w:szCs w:val="20"/>
          <w:lang w:val="uk-UA"/>
        </w:rPr>
        <w:t xml:space="preserve">/ виконавчого </w:t>
      </w:r>
    </w:p>
    <w:p w14:paraId="1F3EC4CE" w14:textId="7E2F545B" w:rsidR="00E62537" w:rsidRDefault="008E2929" w:rsidP="00E62537">
      <w:pPr>
        <w:tabs>
          <w:tab w:val="left" w:pos="3585"/>
        </w:tabs>
        <w:rPr>
          <w:szCs w:val="28"/>
          <w:lang w:val="uk-UA"/>
        </w:rPr>
      </w:pPr>
      <w:r>
        <w:rPr>
          <w:sz w:val="20"/>
          <w:szCs w:val="20"/>
          <w:lang w:val="uk-UA"/>
        </w:rPr>
        <w:t xml:space="preserve">                            </w:t>
      </w:r>
      <w:r w:rsidR="00BE5F8E">
        <w:rPr>
          <w:sz w:val="20"/>
          <w:szCs w:val="20"/>
          <w:lang w:val="uk-UA"/>
        </w:rPr>
        <w:t xml:space="preserve">    о</w:t>
      </w:r>
      <w:r>
        <w:rPr>
          <w:sz w:val="20"/>
          <w:szCs w:val="20"/>
          <w:lang w:val="uk-UA"/>
        </w:rPr>
        <w:t>ргану Хорольської міської ради</w:t>
      </w:r>
      <w:r w:rsidR="00E62537">
        <w:rPr>
          <w:szCs w:val="28"/>
          <w:lang w:val="uk-UA"/>
        </w:rPr>
        <w:t>)</w:t>
      </w:r>
    </w:p>
    <w:p w14:paraId="73AE2EBC" w14:textId="77777777" w:rsidR="00804789" w:rsidRDefault="00804789" w:rsidP="00804789">
      <w:pPr>
        <w:tabs>
          <w:tab w:val="left" w:pos="3585"/>
        </w:tabs>
        <w:ind w:firstLine="1560"/>
        <w:rPr>
          <w:szCs w:val="28"/>
          <w:lang w:val="uk-UA"/>
        </w:rPr>
      </w:pPr>
    </w:p>
    <w:p w14:paraId="01A67132" w14:textId="77777777" w:rsidR="00C167B0" w:rsidRDefault="00C167B0" w:rsidP="00804789">
      <w:pPr>
        <w:tabs>
          <w:tab w:val="left" w:pos="3585"/>
        </w:tabs>
        <w:ind w:firstLine="1560"/>
        <w:rPr>
          <w:szCs w:val="28"/>
          <w:lang w:val="uk-UA"/>
        </w:rPr>
      </w:pPr>
    </w:p>
    <w:p w14:paraId="6A89E605" w14:textId="77777777" w:rsidR="00C167B0" w:rsidRDefault="00C167B0" w:rsidP="00804789">
      <w:pPr>
        <w:tabs>
          <w:tab w:val="left" w:pos="3585"/>
        </w:tabs>
        <w:ind w:firstLine="1560"/>
        <w:rPr>
          <w:szCs w:val="28"/>
          <w:lang w:val="uk-UA"/>
        </w:rPr>
      </w:pPr>
    </w:p>
    <w:p w14:paraId="05E2870C" w14:textId="77777777" w:rsidR="00C167B0" w:rsidRDefault="00C167B0" w:rsidP="00804789">
      <w:pPr>
        <w:tabs>
          <w:tab w:val="left" w:pos="3585"/>
        </w:tabs>
        <w:ind w:firstLine="1560"/>
        <w:rPr>
          <w:szCs w:val="28"/>
          <w:lang w:val="uk-UA"/>
        </w:rPr>
      </w:pPr>
    </w:p>
    <w:p w14:paraId="29D57858" w14:textId="28C7248B" w:rsidR="00E62537" w:rsidRPr="00E62537" w:rsidRDefault="00B07AC2" w:rsidP="00D3613D">
      <w:pPr>
        <w:tabs>
          <w:tab w:val="left" w:pos="3585"/>
        </w:tabs>
        <w:ind w:left="1418"/>
        <w:jc w:val="both"/>
        <w:rPr>
          <w:szCs w:val="28"/>
          <w:lang w:val="uk-UA"/>
        </w:rPr>
        <w:sectPr w:rsidR="00E62537" w:rsidRPr="00E62537" w:rsidSect="00E13DD3">
          <w:pgSz w:w="16838" w:h="11906" w:orient="landscape" w:code="9"/>
          <w:pgMar w:top="567" w:right="1134" w:bottom="1560" w:left="709" w:header="709" w:footer="709" w:gutter="0"/>
          <w:cols w:space="708"/>
          <w:titlePg/>
          <w:docGrid w:linePitch="381"/>
        </w:sectPr>
      </w:pPr>
      <w:r>
        <w:rPr>
          <w:lang w:val="uk-UA"/>
        </w:rPr>
        <w:t xml:space="preserve"> </w:t>
      </w:r>
      <w:r w:rsidR="00804789" w:rsidRPr="003A1989">
        <w:rPr>
          <w:lang w:val="uk-UA"/>
        </w:rPr>
        <w:t xml:space="preserve">* У разі визначення середньостроковим планом пріоритетних публічних інвестицій </w:t>
      </w:r>
      <w:r w:rsidR="00B05BD6">
        <w:rPr>
          <w:lang w:val="uk-UA"/>
        </w:rPr>
        <w:t>Хорольської міської територіальної</w:t>
      </w:r>
      <w:r w:rsidR="00804789" w:rsidRPr="003A1989">
        <w:rPr>
          <w:lang w:val="uk-UA"/>
        </w:rPr>
        <w:t xml:space="preserve"> громади у межах </w:t>
      </w:r>
      <w:r>
        <w:rPr>
          <w:lang w:val="uk-UA"/>
        </w:rPr>
        <w:t xml:space="preserve">  </w:t>
      </w:r>
      <w:r w:rsidR="00804789" w:rsidRPr="003A1989">
        <w:rPr>
          <w:lang w:val="uk-UA"/>
        </w:rPr>
        <w:t xml:space="preserve">відповідної галузі (сектору) для публічного інвестування кількох напрямів публічного інвестування інформація зазначається щодо </w:t>
      </w:r>
      <w:r>
        <w:rPr>
          <w:lang w:val="uk-UA"/>
        </w:rPr>
        <w:t xml:space="preserve"> </w:t>
      </w:r>
      <w:r w:rsidR="00804789" w:rsidRPr="003A1989">
        <w:rPr>
          <w:lang w:val="uk-UA"/>
        </w:rPr>
        <w:t>кожного напряму окремо.</w:t>
      </w:r>
      <w:r w:rsidR="00E62537">
        <w:rPr>
          <w:szCs w:val="28"/>
          <w:lang w:val="uk-UA"/>
        </w:rPr>
        <w:tab/>
      </w:r>
    </w:p>
    <w:p w14:paraId="12BA3759" w14:textId="69B6874B" w:rsidR="002F642E" w:rsidRPr="00B2643B" w:rsidRDefault="002F642E" w:rsidP="001B469E">
      <w:pPr>
        <w:ind w:left="8496"/>
        <w:jc w:val="both"/>
        <w:rPr>
          <w:lang w:val="uk-UA"/>
        </w:rPr>
      </w:pPr>
      <w:r>
        <w:rPr>
          <w:lang w:val="uk-UA"/>
        </w:rPr>
        <w:lastRenderedPageBreak/>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p>
    <w:p w14:paraId="52FD0250" w14:textId="0CEA1705" w:rsidR="001B3968" w:rsidRDefault="001B3968" w:rsidP="002F642E">
      <w:pPr>
        <w:jc w:val="both"/>
        <w:rPr>
          <w:lang w:val="uk-UA"/>
        </w:rPr>
      </w:pPr>
    </w:p>
    <w:p w14:paraId="152AD34F" w14:textId="77777777" w:rsidR="001B3968" w:rsidRDefault="001B3968" w:rsidP="00BB1C7A">
      <w:pPr>
        <w:ind w:left="1701"/>
        <w:jc w:val="both"/>
        <w:rPr>
          <w:lang w:val="uk-UA"/>
        </w:rPr>
      </w:pPr>
    </w:p>
    <w:p w14:paraId="3FA14B60" w14:textId="77777777" w:rsidR="001B3968" w:rsidRPr="00C338A4" w:rsidRDefault="001B3968" w:rsidP="00BB1C7A">
      <w:pPr>
        <w:ind w:left="1701"/>
        <w:jc w:val="both"/>
        <w:rPr>
          <w:lang w:val="uk-UA"/>
        </w:rPr>
      </w:pPr>
    </w:p>
    <w:sectPr w:rsidR="001B3968" w:rsidRPr="00C338A4" w:rsidSect="006165D5">
      <w:pgSz w:w="16838" w:h="11906" w:orient="landscape" w:code="9"/>
      <w:pgMar w:top="567" w:right="1134" w:bottom="1701"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A185C" w14:textId="77777777" w:rsidR="007D3EA5" w:rsidRDefault="007D3EA5" w:rsidP="000A7F0B">
      <w:r>
        <w:separator/>
      </w:r>
    </w:p>
  </w:endnote>
  <w:endnote w:type="continuationSeparator" w:id="0">
    <w:p w14:paraId="06A2C1B5" w14:textId="77777777" w:rsidR="007D3EA5" w:rsidRDefault="007D3EA5" w:rsidP="000A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4D7EF" w14:textId="77777777" w:rsidR="007D3EA5" w:rsidRDefault="007D3EA5" w:rsidP="000A7F0B">
      <w:r>
        <w:separator/>
      </w:r>
    </w:p>
  </w:footnote>
  <w:footnote w:type="continuationSeparator" w:id="0">
    <w:p w14:paraId="2BA4B7FE" w14:textId="77777777" w:rsidR="007D3EA5" w:rsidRDefault="007D3EA5" w:rsidP="000A7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2859232"/>
      <w:docPartObj>
        <w:docPartGallery w:val="Page Numbers (Top of Page)"/>
        <w:docPartUnique/>
      </w:docPartObj>
    </w:sdtPr>
    <w:sdtContent>
      <w:p w14:paraId="0C55D85C" w14:textId="4483F969" w:rsidR="000A7F0B" w:rsidRDefault="000A7F0B">
        <w:pPr>
          <w:pStyle w:val="ac"/>
          <w:jc w:val="center"/>
        </w:pPr>
        <w:r>
          <w:fldChar w:fldCharType="begin"/>
        </w:r>
        <w:r>
          <w:instrText>PAGE   \* MERGEFORMAT</w:instrText>
        </w:r>
        <w:r>
          <w:fldChar w:fldCharType="separate"/>
        </w:r>
        <w:r>
          <w:t>2</w:t>
        </w:r>
        <w:r>
          <w:fldChar w:fldCharType="end"/>
        </w:r>
      </w:p>
    </w:sdtContent>
  </w:sdt>
  <w:p w14:paraId="0160C4DE" w14:textId="77777777" w:rsidR="000A7F0B" w:rsidRDefault="000A7F0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11E8"/>
    <w:multiLevelType w:val="hybridMultilevel"/>
    <w:tmpl w:val="50A66CB6"/>
    <w:lvl w:ilvl="0" w:tplc="05865E7C">
      <w:start w:val="1"/>
      <w:numFmt w:val="decimal"/>
      <w:lvlText w:val="%1."/>
      <w:lvlJc w:val="left"/>
      <w:pPr>
        <w:ind w:left="1211" w:hanging="360"/>
      </w:pPr>
      <w:rPr>
        <w:rFonts w:hint="default"/>
        <w:sz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F860DA8"/>
    <w:multiLevelType w:val="hybridMultilevel"/>
    <w:tmpl w:val="5EE04134"/>
    <w:lvl w:ilvl="0" w:tplc="3474B94E">
      <w:start w:val="1"/>
      <w:numFmt w:val="decimal"/>
      <w:lvlText w:val="%1."/>
      <w:lvlJc w:val="left"/>
      <w:pPr>
        <w:ind w:left="4046" w:hanging="360"/>
      </w:pPr>
      <w:rPr>
        <w:rFonts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2" w15:restartNumberingAfterBreak="0">
    <w:nsid w:val="7A816BB7"/>
    <w:multiLevelType w:val="hybridMultilevel"/>
    <w:tmpl w:val="5A001D36"/>
    <w:lvl w:ilvl="0" w:tplc="A0F6A1A2">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16cid:durableId="1888293129">
    <w:abstractNumId w:val="0"/>
  </w:num>
  <w:num w:numId="2" w16cid:durableId="1100176081">
    <w:abstractNumId w:val="2"/>
  </w:num>
  <w:num w:numId="3" w16cid:durableId="1118332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2DB"/>
    <w:rsid w:val="00012104"/>
    <w:rsid w:val="000150B3"/>
    <w:rsid w:val="00015DF2"/>
    <w:rsid w:val="00020DF5"/>
    <w:rsid w:val="00022758"/>
    <w:rsid w:val="0002340C"/>
    <w:rsid w:val="000331F4"/>
    <w:rsid w:val="0003353F"/>
    <w:rsid w:val="00034792"/>
    <w:rsid w:val="0004791A"/>
    <w:rsid w:val="00053F8A"/>
    <w:rsid w:val="00063E55"/>
    <w:rsid w:val="000649E7"/>
    <w:rsid w:val="00066160"/>
    <w:rsid w:val="000724DB"/>
    <w:rsid w:val="00074D6D"/>
    <w:rsid w:val="00076D1E"/>
    <w:rsid w:val="00082316"/>
    <w:rsid w:val="00082CE9"/>
    <w:rsid w:val="00084F47"/>
    <w:rsid w:val="000901A7"/>
    <w:rsid w:val="00096C51"/>
    <w:rsid w:val="000A1D44"/>
    <w:rsid w:val="000A7F0B"/>
    <w:rsid w:val="000B03AE"/>
    <w:rsid w:val="000B0FDB"/>
    <w:rsid w:val="000B14CA"/>
    <w:rsid w:val="000B46E0"/>
    <w:rsid w:val="000B7600"/>
    <w:rsid w:val="000B7AE0"/>
    <w:rsid w:val="000C48F3"/>
    <w:rsid w:val="000C713D"/>
    <w:rsid w:val="000D1E98"/>
    <w:rsid w:val="000D29A3"/>
    <w:rsid w:val="000D5523"/>
    <w:rsid w:val="000D5909"/>
    <w:rsid w:val="000D7BD7"/>
    <w:rsid w:val="000E02DB"/>
    <w:rsid w:val="000E503C"/>
    <w:rsid w:val="000F215C"/>
    <w:rsid w:val="00101E2D"/>
    <w:rsid w:val="00104BD0"/>
    <w:rsid w:val="001103F7"/>
    <w:rsid w:val="00113EF1"/>
    <w:rsid w:val="00122340"/>
    <w:rsid w:val="00125247"/>
    <w:rsid w:val="00126E1D"/>
    <w:rsid w:val="00134C54"/>
    <w:rsid w:val="00146015"/>
    <w:rsid w:val="0014749E"/>
    <w:rsid w:val="00153A34"/>
    <w:rsid w:val="00165A9F"/>
    <w:rsid w:val="00170DD7"/>
    <w:rsid w:val="00172E15"/>
    <w:rsid w:val="0017459E"/>
    <w:rsid w:val="00183B1B"/>
    <w:rsid w:val="00184AD1"/>
    <w:rsid w:val="0018639B"/>
    <w:rsid w:val="00187085"/>
    <w:rsid w:val="0018779D"/>
    <w:rsid w:val="00194E55"/>
    <w:rsid w:val="00197C39"/>
    <w:rsid w:val="001B3968"/>
    <w:rsid w:val="001B469E"/>
    <w:rsid w:val="001B6FCF"/>
    <w:rsid w:val="001C3AC0"/>
    <w:rsid w:val="001C414C"/>
    <w:rsid w:val="001D545B"/>
    <w:rsid w:val="001D7AB0"/>
    <w:rsid w:val="001E2DAC"/>
    <w:rsid w:val="001E4DAB"/>
    <w:rsid w:val="001F0015"/>
    <w:rsid w:val="001F0EBD"/>
    <w:rsid w:val="001F729C"/>
    <w:rsid w:val="00202CB4"/>
    <w:rsid w:val="0020490D"/>
    <w:rsid w:val="00207A4F"/>
    <w:rsid w:val="00215E3C"/>
    <w:rsid w:val="00216CC0"/>
    <w:rsid w:val="00217E9A"/>
    <w:rsid w:val="00235413"/>
    <w:rsid w:val="002377FA"/>
    <w:rsid w:val="00243DD9"/>
    <w:rsid w:val="00247C84"/>
    <w:rsid w:val="00251AE3"/>
    <w:rsid w:val="002529AE"/>
    <w:rsid w:val="00256CFB"/>
    <w:rsid w:val="0026372C"/>
    <w:rsid w:val="00264025"/>
    <w:rsid w:val="00283FC2"/>
    <w:rsid w:val="002871EF"/>
    <w:rsid w:val="002A18B9"/>
    <w:rsid w:val="002A57EE"/>
    <w:rsid w:val="002B22F1"/>
    <w:rsid w:val="002B3170"/>
    <w:rsid w:val="002B37E6"/>
    <w:rsid w:val="002B3F43"/>
    <w:rsid w:val="002B7540"/>
    <w:rsid w:val="002C04A3"/>
    <w:rsid w:val="002C31CB"/>
    <w:rsid w:val="002C4D58"/>
    <w:rsid w:val="002E15E4"/>
    <w:rsid w:val="002E1DDE"/>
    <w:rsid w:val="002E390A"/>
    <w:rsid w:val="002E48BD"/>
    <w:rsid w:val="002F23BD"/>
    <w:rsid w:val="002F642E"/>
    <w:rsid w:val="00300618"/>
    <w:rsid w:val="00306080"/>
    <w:rsid w:val="0030694F"/>
    <w:rsid w:val="00310D1F"/>
    <w:rsid w:val="00312083"/>
    <w:rsid w:val="00312407"/>
    <w:rsid w:val="0032390A"/>
    <w:rsid w:val="00337C2A"/>
    <w:rsid w:val="00340DD6"/>
    <w:rsid w:val="00341761"/>
    <w:rsid w:val="00343D2F"/>
    <w:rsid w:val="00345538"/>
    <w:rsid w:val="003512A0"/>
    <w:rsid w:val="003572E9"/>
    <w:rsid w:val="003601B9"/>
    <w:rsid w:val="00360777"/>
    <w:rsid w:val="00364E31"/>
    <w:rsid w:val="00365D4B"/>
    <w:rsid w:val="003701FB"/>
    <w:rsid w:val="00376198"/>
    <w:rsid w:val="003814CC"/>
    <w:rsid w:val="00386ED3"/>
    <w:rsid w:val="00386EF0"/>
    <w:rsid w:val="00393324"/>
    <w:rsid w:val="003A11E4"/>
    <w:rsid w:val="003A1989"/>
    <w:rsid w:val="003A4264"/>
    <w:rsid w:val="003B188D"/>
    <w:rsid w:val="003B51AF"/>
    <w:rsid w:val="003B55F9"/>
    <w:rsid w:val="003B6FDB"/>
    <w:rsid w:val="003C20F8"/>
    <w:rsid w:val="003C53A7"/>
    <w:rsid w:val="003C7A83"/>
    <w:rsid w:val="003D1777"/>
    <w:rsid w:val="003D48B4"/>
    <w:rsid w:val="003E0575"/>
    <w:rsid w:val="003E2C0C"/>
    <w:rsid w:val="003E7906"/>
    <w:rsid w:val="003F1547"/>
    <w:rsid w:val="003F240F"/>
    <w:rsid w:val="003F6C3F"/>
    <w:rsid w:val="003F6CE5"/>
    <w:rsid w:val="00401F41"/>
    <w:rsid w:val="00416622"/>
    <w:rsid w:val="0042243A"/>
    <w:rsid w:val="00425AA1"/>
    <w:rsid w:val="00425EB9"/>
    <w:rsid w:val="004304A1"/>
    <w:rsid w:val="00431C00"/>
    <w:rsid w:val="00434941"/>
    <w:rsid w:val="00434CD4"/>
    <w:rsid w:val="00442A7A"/>
    <w:rsid w:val="004438A3"/>
    <w:rsid w:val="00445935"/>
    <w:rsid w:val="0045127F"/>
    <w:rsid w:val="00454B37"/>
    <w:rsid w:val="00462CD4"/>
    <w:rsid w:val="00473419"/>
    <w:rsid w:val="004760EC"/>
    <w:rsid w:val="0048032F"/>
    <w:rsid w:val="004803D4"/>
    <w:rsid w:val="004860EB"/>
    <w:rsid w:val="004872FA"/>
    <w:rsid w:val="0049014E"/>
    <w:rsid w:val="00493BF3"/>
    <w:rsid w:val="00497203"/>
    <w:rsid w:val="004A152B"/>
    <w:rsid w:val="004A7DA1"/>
    <w:rsid w:val="004B06F1"/>
    <w:rsid w:val="004B316F"/>
    <w:rsid w:val="004B672B"/>
    <w:rsid w:val="004C3400"/>
    <w:rsid w:val="004C4BA4"/>
    <w:rsid w:val="004C6E67"/>
    <w:rsid w:val="004C712F"/>
    <w:rsid w:val="004D2B01"/>
    <w:rsid w:val="004E09E3"/>
    <w:rsid w:val="004E1853"/>
    <w:rsid w:val="004F28F8"/>
    <w:rsid w:val="004F4861"/>
    <w:rsid w:val="004F5410"/>
    <w:rsid w:val="004F5C65"/>
    <w:rsid w:val="004F79BF"/>
    <w:rsid w:val="005008AC"/>
    <w:rsid w:val="00504440"/>
    <w:rsid w:val="00505F86"/>
    <w:rsid w:val="005069F6"/>
    <w:rsid w:val="005126E5"/>
    <w:rsid w:val="005168EA"/>
    <w:rsid w:val="00520675"/>
    <w:rsid w:val="00524460"/>
    <w:rsid w:val="005301D2"/>
    <w:rsid w:val="00531002"/>
    <w:rsid w:val="00535B95"/>
    <w:rsid w:val="00540DA4"/>
    <w:rsid w:val="0054274F"/>
    <w:rsid w:val="00544FF3"/>
    <w:rsid w:val="0055646F"/>
    <w:rsid w:val="00557536"/>
    <w:rsid w:val="005605C2"/>
    <w:rsid w:val="005638ED"/>
    <w:rsid w:val="0056395E"/>
    <w:rsid w:val="00563A6A"/>
    <w:rsid w:val="00570C90"/>
    <w:rsid w:val="00571C71"/>
    <w:rsid w:val="005738A6"/>
    <w:rsid w:val="00574605"/>
    <w:rsid w:val="00574E3B"/>
    <w:rsid w:val="00577F55"/>
    <w:rsid w:val="0058097E"/>
    <w:rsid w:val="0058364C"/>
    <w:rsid w:val="00591422"/>
    <w:rsid w:val="005A2DD3"/>
    <w:rsid w:val="005B01C1"/>
    <w:rsid w:val="005B2204"/>
    <w:rsid w:val="005B2BBA"/>
    <w:rsid w:val="005C36B4"/>
    <w:rsid w:val="005C6DC2"/>
    <w:rsid w:val="005C762D"/>
    <w:rsid w:val="005D008B"/>
    <w:rsid w:val="005D5468"/>
    <w:rsid w:val="005D5CBF"/>
    <w:rsid w:val="005E4837"/>
    <w:rsid w:val="005E7679"/>
    <w:rsid w:val="005F0FCC"/>
    <w:rsid w:val="005F1683"/>
    <w:rsid w:val="005F3F09"/>
    <w:rsid w:val="005F4408"/>
    <w:rsid w:val="00601590"/>
    <w:rsid w:val="00605B61"/>
    <w:rsid w:val="00607E90"/>
    <w:rsid w:val="006115C9"/>
    <w:rsid w:val="00613601"/>
    <w:rsid w:val="00614AF0"/>
    <w:rsid w:val="006165D5"/>
    <w:rsid w:val="00616A72"/>
    <w:rsid w:val="006207A1"/>
    <w:rsid w:val="00620BEB"/>
    <w:rsid w:val="00622A92"/>
    <w:rsid w:val="006270B7"/>
    <w:rsid w:val="006379D0"/>
    <w:rsid w:val="006400A8"/>
    <w:rsid w:val="00641093"/>
    <w:rsid w:val="00646DC0"/>
    <w:rsid w:val="00651AE1"/>
    <w:rsid w:val="006543F6"/>
    <w:rsid w:val="00660E04"/>
    <w:rsid w:val="00662DD9"/>
    <w:rsid w:val="006634D8"/>
    <w:rsid w:val="006646BD"/>
    <w:rsid w:val="0066741A"/>
    <w:rsid w:val="006678F5"/>
    <w:rsid w:val="006720F8"/>
    <w:rsid w:val="00672C15"/>
    <w:rsid w:val="0067552F"/>
    <w:rsid w:val="0068495D"/>
    <w:rsid w:val="0068679A"/>
    <w:rsid w:val="006A29C9"/>
    <w:rsid w:val="006A728F"/>
    <w:rsid w:val="006A779D"/>
    <w:rsid w:val="006B0F12"/>
    <w:rsid w:val="006C0B77"/>
    <w:rsid w:val="006C7201"/>
    <w:rsid w:val="006D0FAC"/>
    <w:rsid w:val="006D2286"/>
    <w:rsid w:val="006E3AD2"/>
    <w:rsid w:val="006E519C"/>
    <w:rsid w:val="006F4CFA"/>
    <w:rsid w:val="006F5893"/>
    <w:rsid w:val="007011A7"/>
    <w:rsid w:val="00706C6E"/>
    <w:rsid w:val="00713AF0"/>
    <w:rsid w:val="00713D49"/>
    <w:rsid w:val="0071423F"/>
    <w:rsid w:val="0072281A"/>
    <w:rsid w:val="00726630"/>
    <w:rsid w:val="00727282"/>
    <w:rsid w:val="007364CE"/>
    <w:rsid w:val="00737A68"/>
    <w:rsid w:val="007405E4"/>
    <w:rsid w:val="0074246B"/>
    <w:rsid w:val="00742A56"/>
    <w:rsid w:val="00746F21"/>
    <w:rsid w:val="00752743"/>
    <w:rsid w:val="00753248"/>
    <w:rsid w:val="00762A10"/>
    <w:rsid w:val="00773B45"/>
    <w:rsid w:val="0077599B"/>
    <w:rsid w:val="00782460"/>
    <w:rsid w:val="00787440"/>
    <w:rsid w:val="00787768"/>
    <w:rsid w:val="00790E7E"/>
    <w:rsid w:val="00797B70"/>
    <w:rsid w:val="007A0641"/>
    <w:rsid w:val="007A1185"/>
    <w:rsid w:val="007A4696"/>
    <w:rsid w:val="007A7AF8"/>
    <w:rsid w:val="007B061B"/>
    <w:rsid w:val="007B2E99"/>
    <w:rsid w:val="007B4A0A"/>
    <w:rsid w:val="007B5539"/>
    <w:rsid w:val="007C2A08"/>
    <w:rsid w:val="007C339E"/>
    <w:rsid w:val="007C3D8B"/>
    <w:rsid w:val="007C48CC"/>
    <w:rsid w:val="007D3EA5"/>
    <w:rsid w:val="007D4CB7"/>
    <w:rsid w:val="007E1034"/>
    <w:rsid w:val="007E40C9"/>
    <w:rsid w:val="007E731F"/>
    <w:rsid w:val="007F0E16"/>
    <w:rsid w:val="007F1035"/>
    <w:rsid w:val="007F2907"/>
    <w:rsid w:val="007F3F0B"/>
    <w:rsid w:val="007F4ECA"/>
    <w:rsid w:val="007F68D7"/>
    <w:rsid w:val="007F6B7C"/>
    <w:rsid w:val="0080464C"/>
    <w:rsid w:val="00804789"/>
    <w:rsid w:val="00807780"/>
    <w:rsid w:val="00814041"/>
    <w:rsid w:val="00823B0F"/>
    <w:rsid w:val="008242FF"/>
    <w:rsid w:val="00831F25"/>
    <w:rsid w:val="00832857"/>
    <w:rsid w:val="00835CDF"/>
    <w:rsid w:val="0083639D"/>
    <w:rsid w:val="00836502"/>
    <w:rsid w:val="00843382"/>
    <w:rsid w:val="00844EC0"/>
    <w:rsid w:val="00847320"/>
    <w:rsid w:val="00847417"/>
    <w:rsid w:val="00853405"/>
    <w:rsid w:val="008565FE"/>
    <w:rsid w:val="00857A08"/>
    <w:rsid w:val="00860295"/>
    <w:rsid w:val="00860CF8"/>
    <w:rsid w:val="0086311A"/>
    <w:rsid w:val="00870751"/>
    <w:rsid w:val="00870928"/>
    <w:rsid w:val="008734CE"/>
    <w:rsid w:val="0087683E"/>
    <w:rsid w:val="00877DE0"/>
    <w:rsid w:val="00881958"/>
    <w:rsid w:val="008828AE"/>
    <w:rsid w:val="008833BF"/>
    <w:rsid w:val="00890F43"/>
    <w:rsid w:val="008916A4"/>
    <w:rsid w:val="00891A74"/>
    <w:rsid w:val="008976B5"/>
    <w:rsid w:val="008A535F"/>
    <w:rsid w:val="008A66CF"/>
    <w:rsid w:val="008A703A"/>
    <w:rsid w:val="008A7E19"/>
    <w:rsid w:val="008B0F3B"/>
    <w:rsid w:val="008B19EE"/>
    <w:rsid w:val="008B33B3"/>
    <w:rsid w:val="008B70D6"/>
    <w:rsid w:val="008C3C90"/>
    <w:rsid w:val="008C3DB3"/>
    <w:rsid w:val="008D4A39"/>
    <w:rsid w:val="008E1784"/>
    <w:rsid w:val="008E2740"/>
    <w:rsid w:val="008E2929"/>
    <w:rsid w:val="008E3CB3"/>
    <w:rsid w:val="008F5060"/>
    <w:rsid w:val="008F73BF"/>
    <w:rsid w:val="00901942"/>
    <w:rsid w:val="00902489"/>
    <w:rsid w:val="00902C82"/>
    <w:rsid w:val="00910474"/>
    <w:rsid w:val="009108F0"/>
    <w:rsid w:val="00913C88"/>
    <w:rsid w:val="009177F1"/>
    <w:rsid w:val="0092001A"/>
    <w:rsid w:val="00922C48"/>
    <w:rsid w:val="009232D2"/>
    <w:rsid w:val="00923E1C"/>
    <w:rsid w:val="00930A83"/>
    <w:rsid w:val="009355A8"/>
    <w:rsid w:val="00937C98"/>
    <w:rsid w:val="009416A7"/>
    <w:rsid w:val="0094214C"/>
    <w:rsid w:val="009447C7"/>
    <w:rsid w:val="0095437F"/>
    <w:rsid w:val="00961ECF"/>
    <w:rsid w:val="009625E9"/>
    <w:rsid w:val="00963454"/>
    <w:rsid w:val="00966FAA"/>
    <w:rsid w:val="009711D8"/>
    <w:rsid w:val="009721C8"/>
    <w:rsid w:val="009736A4"/>
    <w:rsid w:val="009811AF"/>
    <w:rsid w:val="00981A43"/>
    <w:rsid w:val="00984ADD"/>
    <w:rsid w:val="00985657"/>
    <w:rsid w:val="00990B34"/>
    <w:rsid w:val="00992B6B"/>
    <w:rsid w:val="00993045"/>
    <w:rsid w:val="00993275"/>
    <w:rsid w:val="00995F55"/>
    <w:rsid w:val="009A63FE"/>
    <w:rsid w:val="009B52F3"/>
    <w:rsid w:val="009C191F"/>
    <w:rsid w:val="009C2BAB"/>
    <w:rsid w:val="009C595A"/>
    <w:rsid w:val="009D0087"/>
    <w:rsid w:val="009D166A"/>
    <w:rsid w:val="009D23F9"/>
    <w:rsid w:val="009D2452"/>
    <w:rsid w:val="009D399E"/>
    <w:rsid w:val="009D43C3"/>
    <w:rsid w:val="009D4D18"/>
    <w:rsid w:val="009D69DF"/>
    <w:rsid w:val="009D7955"/>
    <w:rsid w:val="009E0FA2"/>
    <w:rsid w:val="009E1A63"/>
    <w:rsid w:val="009E2331"/>
    <w:rsid w:val="009E5C83"/>
    <w:rsid w:val="009F0FB8"/>
    <w:rsid w:val="009F44DD"/>
    <w:rsid w:val="009F5C03"/>
    <w:rsid w:val="00A06A8C"/>
    <w:rsid w:val="00A16E01"/>
    <w:rsid w:val="00A20C8F"/>
    <w:rsid w:val="00A2306B"/>
    <w:rsid w:val="00A23B3A"/>
    <w:rsid w:val="00A32FD3"/>
    <w:rsid w:val="00A37FDD"/>
    <w:rsid w:val="00A45C7F"/>
    <w:rsid w:val="00A466E3"/>
    <w:rsid w:val="00A47BCA"/>
    <w:rsid w:val="00A524C4"/>
    <w:rsid w:val="00A55757"/>
    <w:rsid w:val="00A55E68"/>
    <w:rsid w:val="00A56767"/>
    <w:rsid w:val="00A60833"/>
    <w:rsid w:val="00A623D8"/>
    <w:rsid w:val="00A62A06"/>
    <w:rsid w:val="00A64D35"/>
    <w:rsid w:val="00A66CA6"/>
    <w:rsid w:val="00A73E58"/>
    <w:rsid w:val="00A765AD"/>
    <w:rsid w:val="00A846CE"/>
    <w:rsid w:val="00A87918"/>
    <w:rsid w:val="00AA606B"/>
    <w:rsid w:val="00AA7AE2"/>
    <w:rsid w:val="00AB2373"/>
    <w:rsid w:val="00AB3994"/>
    <w:rsid w:val="00AC2538"/>
    <w:rsid w:val="00AC359F"/>
    <w:rsid w:val="00AC7E4C"/>
    <w:rsid w:val="00AD3841"/>
    <w:rsid w:val="00AE2561"/>
    <w:rsid w:val="00AE2E44"/>
    <w:rsid w:val="00AF5E2F"/>
    <w:rsid w:val="00AF7529"/>
    <w:rsid w:val="00B05BD6"/>
    <w:rsid w:val="00B062AD"/>
    <w:rsid w:val="00B07AC2"/>
    <w:rsid w:val="00B11C59"/>
    <w:rsid w:val="00B14B79"/>
    <w:rsid w:val="00B14DEA"/>
    <w:rsid w:val="00B165E9"/>
    <w:rsid w:val="00B20E72"/>
    <w:rsid w:val="00B21BDE"/>
    <w:rsid w:val="00B236BF"/>
    <w:rsid w:val="00B2643B"/>
    <w:rsid w:val="00B32565"/>
    <w:rsid w:val="00B35356"/>
    <w:rsid w:val="00B3573D"/>
    <w:rsid w:val="00B35C47"/>
    <w:rsid w:val="00B458D2"/>
    <w:rsid w:val="00B51B70"/>
    <w:rsid w:val="00B524D3"/>
    <w:rsid w:val="00B53209"/>
    <w:rsid w:val="00B545F5"/>
    <w:rsid w:val="00B61F9F"/>
    <w:rsid w:val="00B6495E"/>
    <w:rsid w:val="00B662B2"/>
    <w:rsid w:val="00B66CF9"/>
    <w:rsid w:val="00B71BD5"/>
    <w:rsid w:val="00B74BEE"/>
    <w:rsid w:val="00B752C0"/>
    <w:rsid w:val="00B75EDD"/>
    <w:rsid w:val="00B84913"/>
    <w:rsid w:val="00B86A84"/>
    <w:rsid w:val="00B915B7"/>
    <w:rsid w:val="00BA5431"/>
    <w:rsid w:val="00BA5F29"/>
    <w:rsid w:val="00BB16CE"/>
    <w:rsid w:val="00BB1C7A"/>
    <w:rsid w:val="00BB5A4E"/>
    <w:rsid w:val="00BC132A"/>
    <w:rsid w:val="00BC2136"/>
    <w:rsid w:val="00BC5C7C"/>
    <w:rsid w:val="00BD0740"/>
    <w:rsid w:val="00BD14C8"/>
    <w:rsid w:val="00BD2C71"/>
    <w:rsid w:val="00BE053A"/>
    <w:rsid w:val="00BE5F69"/>
    <w:rsid w:val="00BE5F8E"/>
    <w:rsid w:val="00BE6723"/>
    <w:rsid w:val="00BF097A"/>
    <w:rsid w:val="00BF4A2A"/>
    <w:rsid w:val="00BF52CA"/>
    <w:rsid w:val="00C02A35"/>
    <w:rsid w:val="00C05CBB"/>
    <w:rsid w:val="00C167B0"/>
    <w:rsid w:val="00C23531"/>
    <w:rsid w:val="00C2629A"/>
    <w:rsid w:val="00C338A4"/>
    <w:rsid w:val="00C33E86"/>
    <w:rsid w:val="00C41FC1"/>
    <w:rsid w:val="00C5061B"/>
    <w:rsid w:val="00C55A33"/>
    <w:rsid w:val="00C57257"/>
    <w:rsid w:val="00C6022F"/>
    <w:rsid w:val="00C62564"/>
    <w:rsid w:val="00C7544D"/>
    <w:rsid w:val="00C77611"/>
    <w:rsid w:val="00C83CBD"/>
    <w:rsid w:val="00C93E80"/>
    <w:rsid w:val="00C97BB9"/>
    <w:rsid w:val="00CA4D56"/>
    <w:rsid w:val="00CA5CD1"/>
    <w:rsid w:val="00CA6EB6"/>
    <w:rsid w:val="00CA767A"/>
    <w:rsid w:val="00CD4823"/>
    <w:rsid w:val="00CD5417"/>
    <w:rsid w:val="00CE16B5"/>
    <w:rsid w:val="00CE511C"/>
    <w:rsid w:val="00CF103D"/>
    <w:rsid w:val="00D009D3"/>
    <w:rsid w:val="00D011BB"/>
    <w:rsid w:val="00D024A5"/>
    <w:rsid w:val="00D0306F"/>
    <w:rsid w:val="00D0788F"/>
    <w:rsid w:val="00D10B0B"/>
    <w:rsid w:val="00D27409"/>
    <w:rsid w:val="00D336DA"/>
    <w:rsid w:val="00D3613D"/>
    <w:rsid w:val="00D36906"/>
    <w:rsid w:val="00D42273"/>
    <w:rsid w:val="00D43B00"/>
    <w:rsid w:val="00D46833"/>
    <w:rsid w:val="00D60A1F"/>
    <w:rsid w:val="00D62017"/>
    <w:rsid w:val="00D649A9"/>
    <w:rsid w:val="00D6606F"/>
    <w:rsid w:val="00D67024"/>
    <w:rsid w:val="00D70598"/>
    <w:rsid w:val="00D733EB"/>
    <w:rsid w:val="00D83C05"/>
    <w:rsid w:val="00D85933"/>
    <w:rsid w:val="00D870C3"/>
    <w:rsid w:val="00D9101D"/>
    <w:rsid w:val="00D92BF0"/>
    <w:rsid w:val="00D9389A"/>
    <w:rsid w:val="00D96FCB"/>
    <w:rsid w:val="00D977AF"/>
    <w:rsid w:val="00D97F51"/>
    <w:rsid w:val="00DA2948"/>
    <w:rsid w:val="00DA59D3"/>
    <w:rsid w:val="00DA7589"/>
    <w:rsid w:val="00DB31CC"/>
    <w:rsid w:val="00DB3972"/>
    <w:rsid w:val="00DB5BE8"/>
    <w:rsid w:val="00DC52EA"/>
    <w:rsid w:val="00DC7240"/>
    <w:rsid w:val="00DD01A8"/>
    <w:rsid w:val="00DD0FC8"/>
    <w:rsid w:val="00DD30DD"/>
    <w:rsid w:val="00DD3FFE"/>
    <w:rsid w:val="00DE098A"/>
    <w:rsid w:val="00DE1642"/>
    <w:rsid w:val="00DE53C5"/>
    <w:rsid w:val="00DF0DBB"/>
    <w:rsid w:val="00DF321C"/>
    <w:rsid w:val="00E0247F"/>
    <w:rsid w:val="00E052EC"/>
    <w:rsid w:val="00E06BED"/>
    <w:rsid w:val="00E13DD3"/>
    <w:rsid w:val="00E174DF"/>
    <w:rsid w:val="00E2313E"/>
    <w:rsid w:val="00E271CD"/>
    <w:rsid w:val="00E5147B"/>
    <w:rsid w:val="00E55627"/>
    <w:rsid w:val="00E62537"/>
    <w:rsid w:val="00E6668B"/>
    <w:rsid w:val="00E70720"/>
    <w:rsid w:val="00E73C25"/>
    <w:rsid w:val="00E83FE8"/>
    <w:rsid w:val="00E86517"/>
    <w:rsid w:val="00E91188"/>
    <w:rsid w:val="00E95516"/>
    <w:rsid w:val="00EA2A9E"/>
    <w:rsid w:val="00EA59DF"/>
    <w:rsid w:val="00EB06CA"/>
    <w:rsid w:val="00EB0C23"/>
    <w:rsid w:val="00EB3362"/>
    <w:rsid w:val="00EB3F24"/>
    <w:rsid w:val="00EB40FD"/>
    <w:rsid w:val="00EB493F"/>
    <w:rsid w:val="00EC0850"/>
    <w:rsid w:val="00EC1AAB"/>
    <w:rsid w:val="00EC35D2"/>
    <w:rsid w:val="00EC4A8B"/>
    <w:rsid w:val="00EC6762"/>
    <w:rsid w:val="00EC7BD9"/>
    <w:rsid w:val="00ED2E33"/>
    <w:rsid w:val="00EE122D"/>
    <w:rsid w:val="00EE3C14"/>
    <w:rsid w:val="00EE4070"/>
    <w:rsid w:val="00EE714A"/>
    <w:rsid w:val="00EF3C36"/>
    <w:rsid w:val="00EF583D"/>
    <w:rsid w:val="00F04671"/>
    <w:rsid w:val="00F04F87"/>
    <w:rsid w:val="00F10630"/>
    <w:rsid w:val="00F12C76"/>
    <w:rsid w:val="00F13CF7"/>
    <w:rsid w:val="00F168E2"/>
    <w:rsid w:val="00F23D9C"/>
    <w:rsid w:val="00F33BF4"/>
    <w:rsid w:val="00F41166"/>
    <w:rsid w:val="00F50D52"/>
    <w:rsid w:val="00F523F9"/>
    <w:rsid w:val="00F56901"/>
    <w:rsid w:val="00F61AE7"/>
    <w:rsid w:val="00F660BC"/>
    <w:rsid w:val="00F663A0"/>
    <w:rsid w:val="00F67D08"/>
    <w:rsid w:val="00F72F74"/>
    <w:rsid w:val="00F81AD3"/>
    <w:rsid w:val="00F8395A"/>
    <w:rsid w:val="00F85CE7"/>
    <w:rsid w:val="00F86A00"/>
    <w:rsid w:val="00F91269"/>
    <w:rsid w:val="00FB5A3E"/>
    <w:rsid w:val="00FB6699"/>
    <w:rsid w:val="00FB7474"/>
    <w:rsid w:val="00FC6C19"/>
    <w:rsid w:val="00FC7F79"/>
    <w:rsid w:val="00FD7F9D"/>
    <w:rsid w:val="00FE2C0F"/>
    <w:rsid w:val="00FE4912"/>
    <w:rsid w:val="00FF024E"/>
    <w:rsid w:val="00FF14E8"/>
    <w:rsid w:val="00FF21E1"/>
    <w:rsid w:val="00FF4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3291"/>
  <w15:chartTrackingRefBased/>
  <w15:docId w15:val="{E538ECE6-B532-4A54-8F19-87431A0B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3A7"/>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uiPriority w:val="9"/>
    <w:qFormat/>
    <w:rsid w:val="000E02DB"/>
    <w:pPr>
      <w:keepNext/>
      <w:keepLines/>
      <w:spacing w:before="360" w:after="80"/>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0E02DB"/>
    <w:pPr>
      <w:keepNext/>
      <w:keepLines/>
      <w:spacing w:before="160" w:after="80"/>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0E02DB"/>
    <w:pPr>
      <w:keepNext/>
      <w:keepLines/>
      <w:spacing w:before="160" w:after="80"/>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0E02DB"/>
    <w:pPr>
      <w:keepNext/>
      <w:keepLines/>
      <w:spacing w:before="80" w:after="40"/>
      <w:outlineLvl w:val="3"/>
    </w:pPr>
    <w:rPr>
      <w:rFonts w:asciiTheme="minorHAnsi" w:eastAsiaTheme="majorEastAsia" w:hAnsiTheme="minorHAnsi" w:cstheme="majorBidi"/>
      <w:i/>
      <w:iCs/>
      <w:color w:val="2F5496" w:themeColor="accent1" w:themeShade="BF"/>
      <w:kern w:val="2"/>
      <w:sz w:val="28"/>
      <w:szCs w:val="22"/>
      <w:lang w:eastAsia="en-US"/>
      <w14:ligatures w14:val="standardContextual"/>
    </w:rPr>
  </w:style>
  <w:style w:type="paragraph" w:styleId="5">
    <w:name w:val="heading 5"/>
    <w:basedOn w:val="a"/>
    <w:next w:val="a"/>
    <w:link w:val="50"/>
    <w:uiPriority w:val="9"/>
    <w:semiHidden/>
    <w:unhideWhenUsed/>
    <w:qFormat/>
    <w:rsid w:val="000E02DB"/>
    <w:pPr>
      <w:keepNext/>
      <w:keepLines/>
      <w:spacing w:before="80" w:after="40"/>
      <w:outlineLvl w:val="4"/>
    </w:pPr>
    <w:rPr>
      <w:rFonts w:asciiTheme="minorHAnsi" w:eastAsiaTheme="majorEastAsia" w:hAnsiTheme="minorHAnsi" w:cstheme="majorBidi"/>
      <w:color w:val="2F5496" w:themeColor="accent1" w:themeShade="BF"/>
      <w:kern w:val="2"/>
      <w:sz w:val="28"/>
      <w:szCs w:val="22"/>
      <w:lang w:eastAsia="en-US"/>
      <w14:ligatures w14:val="standardContextual"/>
    </w:rPr>
  </w:style>
  <w:style w:type="paragraph" w:styleId="6">
    <w:name w:val="heading 6"/>
    <w:basedOn w:val="a"/>
    <w:next w:val="a"/>
    <w:link w:val="60"/>
    <w:uiPriority w:val="9"/>
    <w:semiHidden/>
    <w:unhideWhenUsed/>
    <w:qFormat/>
    <w:rsid w:val="000E02DB"/>
    <w:pPr>
      <w:keepNext/>
      <w:keepLines/>
      <w:spacing w:before="40"/>
      <w:outlineLvl w:val="5"/>
    </w:pPr>
    <w:rPr>
      <w:rFonts w:asciiTheme="minorHAnsi" w:eastAsiaTheme="majorEastAsia" w:hAnsiTheme="minorHAnsi" w:cstheme="majorBidi"/>
      <w:i/>
      <w:iCs/>
      <w:color w:val="595959" w:themeColor="text1" w:themeTint="A6"/>
      <w:kern w:val="2"/>
      <w:sz w:val="28"/>
      <w:szCs w:val="22"/>
      <w:lang w:eastAsia="en-US"/>
      <w14:ligatures w14:val="standardContextual"/>
    </w:rPr>
  </w:style>
  <w:style w:type="paragraph" w:styleId="7">
    <w:name w:val="heading 7"/>
    <w:basedOn w:val="a"/>
    <w:next w:val="a"/>
    <w:link w:val="70"/>
    <w:uiPriority w:val="9"/>
    <w:semiHidden/>
    <w:unhideWhenUsed/>
    <w:qFormat/>
    <w:rsid w:val="000E02DB"/>
    <w:pPr>
      <w:keepNext/>
      <w:keepLines/>
      <w:spacing w:before="40"/>
      <w:outlineLvl w:val="6"/>
    </w:pPr>
    <w:rPr>
      <w:rFonts w:asciiTheme="minorHAnsi" w:eastAsiaTheme="majorEastAsia" w:hAnsiTheme="minorHAnsi" w:cstheme="majorBidi"/>
      <w:color w:val="595959" w:themeColor="text1" w:themeTint="A6"/>
      <w:kern w:val="2"/>
      <w:sz w:val="28"/>
      <w:szCs w:val="22"/>
      <w:lang w:eastAsia="en-US"/>
      <w14:ligatures w14:val="standardContextual"/>
    </w:rPr>
  </w:style>
  <w:style w:type="paragraph" w:styleId="8">
    <w:name w:val="heading 8"/>
    <w:basedOn w:val="a"/>
    <w:next w:val="a"/>
    <w:link w:val="80"/>
    <w:uiPriority w:val="9"/>
    <w:semiHidden/>
    <w:unhideWhenUsed/>
    <w:qFormat/>
    <w:rsid w:val="000E02DB"/>
    <w:pPr>
      <w:keepNext/>
      <w:keepLines/>
      <w:outlineLvl w:val="7"/>
    </w:pPr>
    <w:rPr>
      <w:rFonts w:asciiTheme="minorHAnsi" w:eastAsiaTheme="majorEastAsia" w:hAnsiTheme="minorHAnsi" w:cstheme="majorBidi"/>
      <w:i/>
      <w:iCs/>
      <w:color w:val="272727" w:themeColor="text1" w:themeTint="D8"/>
      <w:kern w:val="2"/>
      <w:sz w:val="28"/>
      <w:szCs w:val="22"/>
      <w:lang w:eastAsia="en-US"/>
      <w14:ligatures w14:val="standardContextual"/>
    </w:rPr>
  </w:style>
  <w:style w:type="paragraph" w:styleId="9">
    <w:name w:val="heading 9"/>
    <w:basedOn w:val="a"/>
    <w:next w:val="a"/>
    <w:link w:val="90"/>
    <w:uiPriority w:val="9"/>
    <w:semiHidden/>
    <w:unhideWhenUsed/>
    <w:qFormat/>
    <w:rsid w:val="000E02DB"/>
    <w:pPr>
      <w:keepNext/>
      <w:keepLines/>
      <w:outlineLvl w:val="8"/>
    </w:pPr>
    <w:rPr>
      <w:rFonts w:asciiTheme="minorHAnsi" w:eastAsiaTheme="majorEastAsia" w:hAnsiTheme="minorHAnsi" w:cstheme="majorBidi"/>
      <w:color w:val="272727" w:themeColor="text1" w:themeTint="D8"/>
      <w:kern w:val="2"/>
      <w:sz w:val="28"/>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02D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0E02D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0E02D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0E02DB"/>
    <w:rPr>
      <w:rFonts w:eastAsiaTheme="majorEastAsia" w:cstheme="majorBidi"/>
      <w:i/>
      <w:iCs/>
      <w:color w:val="2F5496" w:themeColor="accent1" w:themeShade="BF"/>
      <w:sz w:val="28"/>
    </w:rPr>
  </w:style>
  <w:style w:type="character" w:customStyle="1" w:styleId="50">
    <w:name w:val="Заголовок 5 Знак"/>
    <w:basedOn w:val="a0"/>
    <w:link w:val="5"/>
    <w:uiPriority w:val="9"/>
    <w:semiHidden/>
    <w:rsid w:val="000E02DB"/>
    <w:rPr>
      <w:rFonts w:eastAsiaTheme="majorEastAsia" w:cstheme="majorBidi"/>
      <w:color w:val="2F5496" w:themeColor="accent1" w:themeShade="BF"/>
      <w:sz w:val="28"/>
    </w:rPr>
  </w:style>
  <w:style w:type="character" w:customStyle="1" w:styleId="60">
    <w:name w:val="Заголовок 6 Знак"/>
    <w:basedOn w:val="a0"/>
    <w:link w:val="6"/>
    <w:uiPriority w:val="9"/>
    <w:semiHidden/>
    <w:rsid w:val="000E02DB"/>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0E02DB"/>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0E02DB"/>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0E02DB"/>
    <w:rPr>
      <w:rFonts w:eastAsiaTheme="majorEastAsia" w:cstheme="majorBidi"/>
      <w:color w:val="272727" w:themeColor="text1" w:themeTint="D8"/>
      <w:sz w:val="28"/>
    </w:rPr>
  </w:style>
  <w:style w:type="paragraph" w:styleId="a3">
    <w:name w:val="Title"/>
    <w:basedOn w:val="a"/>
    <w:next w:val="a"/>
    <w:link w:val="a4"/>
    <w:uiPriority w:val="10"/>
    <w:qFormat/>
    <w:rsid w:val="000E02D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0E02D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02DB"/>
    <w:pPr>
      <w:numPr>
        <w:ilvl w:val="1"/>
      </w:numPr>
      <w:spacing w:after="160"/>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0E02DB"/>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02DB"/>
    <w:pPr>
      <w:spacing w:before="160" w:after="160"/>
      <w:jc w:val="center"/>
    </w:pPr>
    <w:rPr>
      <w:rFonts w:eastAsiaTheme="minorHAnsi" w:cstheme="minorBidi"/>
      <w:i/>
      <w:iCs/>
      <w:color w:val="404040" w:themeColor="text1" w:themeTint="BF"/>
      <w:kern w:val="2"/>
      <w:sz w:val="28"/>
      <w:szCs w:val="22"/>
      <w:lang w:eastAsia="en-US"/>
      <w14:ligatures w14:val="standardContextual"/>
    </w:rPr>
  </w:style>
  <w:style w:type="character" w:customStyle="1" w:styleId="22">
    <w:name w:val="Цитата 2 Знак"/>
    <w:basedOn w:val="a0"/>
    <w:link w:val="21"/>
    <w:uiPriority w:val="29"/>
    <w:rsid w:val="000E02DB"/>
    <w:rPr>
      <w:rFonts w:ascii="Times New Roman" w:hAnsi="Times New Roman"/>
      <w:i/>
      <w:iCs/>
      <w:color w:val="404040" w:themeColor="text1" w:themeTint="BF"/>
      <w:sz w:val="28"/>
    </w:rPr>
  </w:style>
  <w:style w:type="paragraph" w:styleId="a7">
    <w:name w:val="List Paragraph"/>
    <w:basedOn w:val="a"/>
    <w:uiPriority w:val="34"/>
    <w:qFormat/>
    <w:rsid w:val="000E02DB"/>
    <w:pPr>
      <w:spacing w:after="160"/>
      <w:ind w:left="720"/>
      <w:contextualSpacing/>
    </w:pPr>
    <w:rPr>
      <w:rFonts w:eastAsiaTheme="minorHAnsi" w:cstheme="minorBidi"/>
      <w:kern w:val="2"/>
      <w:sz w:val="28"/>
      <w:szCs w:val="22"/>
      <w:lang w:eastAsia="en-US"/>
      <w14:ligatures w14:val="standardContextual"/>
    </w:rPr>
  </w:style>
  <w:style w:type="character" w:styleId="a8">
    <w:name w:val="Intense Emphasis"/>
    <w:basedOn w:val="a0"/>
    <w:uiPriority w:val="21"/>
    <w:qFormat/>
    <w:rsid w:val="000E02DB"/>
    <w:rPr>
      <w:i/>
      <w:iCs/>
      <w:color w:val="2F5496" w:themeColor="accent1" w:themeShade="BF"/>
    </w:rPr>
  </w:style>
  <w:style w:type="paragraph" w:styleId="a9">
    <w:name w:val="Intense Quote"/>
    <w:basedOn w:val="a"/>
    <w:next w:val="a"/>
    <w:link w:val="aa"/>
    <w:uiPriority w:val="30"/>
    <w:qFormat/>
    <w:rsid w:val="000E02DB"/>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 w:val="28"/>
      <w:szCs w:val="22"/>
      <w:lang w:eastAsia="en-US"/>
      <w14:ligatures w14:val="standardContextual"/>
    </w:rPr>
  </w:style>
  <w:style w:type="character" w:customStyle="1" w:styleId="aa">
    <w:name w:val="Выделенная цитата Знак"/>
    <w:basedOn w:val="a0"/>
    <w:link w:val="a9"/>
    <w:uiPriority w:val="30"/>
    <w:rsid w:val="000E02DB"/>
    <w:rPr>
      <w:rFonts w:ascii="Times New Roman" w:hAnsi="Times New Roman"/>
      <w:i/>
      <w:iCs/>
      <w:color w:val="2F5496" w:themeColor="accent1" w:themeShade="BF"/>
      <w:sz w:val="28"/>
    </w:rPr>
  </w:style>
  <w:style w:type="character" w:styleId="ab">
    <w:name w:val="Intense Reference"/>
    <w:basedOn w:val="a0"/>
    <w:uiPriority w:val="32"/>
    <w:qFormat/>
    <w:rsid w:val="000E02DB"/>
    <w:rPr>
      <w:b/>
      <w:bCs/>
      <w:smallCaps/>
      <w:color w:val="2F5496" w:themeColor="accent1" w:themeShade="BF"/>
      <w:spacing w:val="5"/>
    </w:rPr>
  </w:style>
  <w:style w:type="paragraph" w:styleId="ac">
    <w:name w:val="header"/>
    <w:basedOn w:val="a"/>
    <w:link w:val="ad"/>
    <w:uiPriority w:val="99"/>
    <w:unhideWhenUsed/>
    <w:rsid w:val="000A7F0B"/>
    <w:pPr>
      <w:tabs>
        <w:tab w:val="center" w:pos="4677"/>
        <w:tab w:val="right" w:pos="9355"/>
      </w:tabs>
    </w:pPr>
  </w:style>
  <w:style w:type="character" w:customStyle="1" w:styleId="ad">
    <w:name w:val="Верхний колонтитул Знак"/>
    <w:basedOn w:val="a0"/>
    <w:link w:val="ac"/>
    <w:uiPriority w:val="99"/>
    <w:rsid w:val="000A7F0B"/>
    <w:rPr>
      <w:rFonts w:ascii="Times New Roman" w:eastAsia="Times New Roman" w:hAnsi="Times New Roman" w:cs="Times New Roman"/>
      <w:kern w:val="0"/>
      <w:sz w:val="24"/>
      <w:szCs w:val="24"/>
      <w:lang w:eastAsia="ru-RU"/>
      <w14:ligatures w14:val="none"/>
    </w:rPr>
  </w:style>
  <w:style w:type="paragraph" w:styleId="ae">
    <w:name w:val="footer"/>
    <w:basedOn w:val="a"/>
    <w:link w:val="af"/>
    <w:uiPriority w:val="99"/>
    <w:unhideWhenUsed/>
    <w:rsid w:val="000A7F0B"/>
    <w:pPr>
      <w:tabs>
        <w:tab w:val="center" w:pos="4677"/>
        <w:tab w:val="right" w:pos="9355"/>
      </w:tabs>
    </w:pPr>
  </w:style>
  <w:style w:type="character" w:customStyle="1" w:styleId="af">
    <w:name w:val="Нижний колонтитул Знак"/>
    <w:basedOn w:val="a0"/>
    <w:link w:val="ae"/>
    <w:uiPriority w:val="99"/>
    <w:rsid w:val="000A7F0B"/>
    <w:rPr>
      <w:rFonts w:ascii="Times New Roman" w:eastAsia="Times New Roman" w:hAnsi="Times New Roman" w:cs="Times New Roman"/>
      <w:kern w:val="0"/>
      <w:sz w:val="24"/>
      <w:szCs w:val="24"/>
      <w:lang w:eastAsia="ru-RU"/>
      <w14:ligatures w14:val="none"/>
    </w:rPr>
  </w:style>
  <w:style w:type="table" w:styleId="af0">
    <w:name w:val="Table Grid"/>
    <w:basedOn w:val="a1"/>
    <w:uiPriority w:val="39"/>
    <w:rsid w:val="00807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2138,baiaagaaboqcaaadkwyaaawhbgaaaaaaaaaaaaaaaaaaaaaaaaaaaaaaaaaaaaaaaaaaaaaaaaaaaaaaaaaaaaaaaaaaaaaaaaaaaaaaaaaaaaaaaaaaaaaaaaaaaaaaaaaaaaaaaaaaaaaaaaaaaaaaaaaaaaaaaaaaaaaaaaaaaaaaaaaaaaaaaaaaaaaaaaaaaaaaaaaaaaaaaaaaaaaaaaaaaaaaaaaaaaaa"/>
    <w:basedOn w:val="a0"/>
    <w:rsid w:val="002E15E4"/>
  </w:style>
  <w:style w:type="paragraph" w:customStyle="1" w:styleId="69739">
    <w:name w:val="69739"/>
    <w:aliases w:val="baiaagaaboqcaaadlagbaau6caeaaaaaaaaaaaaaaaaaaaaaaaaaaaaaaaaaaaaaaaaaaaaaaaaaaaaaaaaaaaaaaaaaaaaaaaaaaaaaaaaaaaaaaaaaaaaaaaaaaaaaaaaaaaaaaaaaaaaaaaaaaaaaaaaaaaaaaaaaaaaaaaaaaaaaaaaaaaaaaaaaaaaaaaaaaaaaaaaaaaaaaaaaaaaaaaaaaaaaaaaaaaa"/>
    <w:basedOn w:val="a"/>
    <w:rsid w:val="008E1784"/>
    <w:pPr>
      <w:spacing w:before="100" w:beforeAutospacing="1" w:after="100" w:afterAutospacing="1"/>
    </w:pPr>
  </w:style>
  <w:style w:type="paragraph" w:styleId="af1">
    <w:name w:val="Normal (Web)"/>
    <w:basedOn w:val="a"/>
    <w:uiPriority w:val="99"/>
    <w:unhideWhenUsed/>
    <w:rsid w:val="008E178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6C1BC-2FE5-45A0-AC46-1960C82C9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27</Pages>
  <Words>7315</Words>
  <Characters>41699</Characters>
  <Application>Microsoft Office Word</Application>
  <DocSecurity>0</DocSecurity>
  <Lines>347</Lines>
  <Paragraphs>97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2026-05-01T07:58:00Z</cp:lastPrinted>
  <dcterms:created xsi:type="dcterms:W3CDTF">2026-07-20T06:59:00Z</dcterms:created>
  <dcterms:modified xsi:type="dcterms:W3CDTF">2026-07-22T07:02:00Z</dcterms:modified>
</cp:coreProperties>
</file>